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3B562" w14:textId="1B0BB26E" w:rsidR="00861F90" w:rsidRDefault="00440BC4" w:rsidP="00861F90">
      <w:pPr>
        <w:spacing w:line="360" w:lineRule="auto"/>
        <w:jc w:val="center"/>
        <w:rPr>
          <w:b/>
          <w:bCs/>
        </w:rPr>
      </w:pPr>
      <w:r>
        <w:rPr>
          <w:b/>
          <w:bCs/>
        </w:rPr>
        <w:t>Fyrsti fundur samstarfshóp</w:t>
      </w:r>
      <w:r w:rsidR="00861F90" w:rsidRPr="2769BEEE">
        <w:rPr>
          <w:b/>
          <w:bCs/>
        </w:rPr>
        <w:t xml:space="preserve"> um gerð stjórnunar- og verndaráætlunar fyrir </w:t>
      </w:r>
      <w:r w:rsidR="00D800AF">
        <w:rPr>
          <w:b/>
          <w:bCs/>
        </w:rPr>
        <w:t xml:space="preserve">þjóðgarðinn </w:t>
      </w:r>
      <w:r w:rsidR="00861F90">
        <w:rPr>
          <w:b/>
          <w:bCs/>
        </w:rPr>
        <w:t>Snæfells</w:t>
      </w:r>
      <w:r w:rsidR="00D800AF">
        <w:rPr>
          <w:b/>
          <w:bCs/>
        </w:rPr>
        <w:t xml:space="preserve">jökul </w:t>
      </w:r>
      <w:r w:rsidR="00861F90">
        <w:rPr>
          <w:b/>
          <w:bCs/>
        </w:rPr>
        <w:t xml:space="preserve"> </w:t>
      </w:r>
    </w:p>
    <w:p w14:paraId="78324711" w14:textId="15FF18F0" w:rsidR="00861F90" w:rsidRPr="00084D1C" w:rsidRDefault="00861F90" w:rsidP="00861F90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  <w:r w:rsidR="00C352A8">
        <w:rPr>
          <w:b/>
          <w:bCs/>
        </w:rPr>
        <w:t>1</w:t>
      </w:r>
      <w:r w:rsidR="00440BC4">
        <w:rPr>
          <w:b/>
          <w:bCs/>
        </w:rPr>
        <w:t>2</w:t>
      </w:r>
      <w:r>
        <w:rPr>
          <w:b/>
          <w:bCs/>
        </w:rPr>
        <w:t>. maí 2020 kl. 13:</w:t>
      </w:r>
      <w:r w:rsidR="00440BC4">
        <w:rPr>
          <w:b/>
          <w:bCs/>
        </w:rPr>
        <w:t>00</w:t>
      </w:r>
    </w:p>
    <w:p w14:paraId="3BDD488B" w14:textId="77777777" w:rsidR="00861F90" w:rsidRPr="002755AB" w:rsidRDefault="00861F90" w:rsidP="00861F9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5AB">
        <w:rPr>
          <w:rFonts w:asciiTheme="minorHAnsi" w:hAnsiTheme="minorHAnsi" w:cstheme="minorHAnsi"/>
          <w:b/>
          <w:bCs/>
          <w:sz w:val="22"/>
          <w:szCs w:val="22"/>
        </w:rPr>
        <w:t>Fundarmenn</w:t>
      </w:r>
    </w:p>
    <w:p w14:paraId="3334CF98" w14:textId="77777777" w:rsidR="00861F90" w:rsidRDefault="00861F90" w:rsidP="00861F90">
      <w:pPr>
        <w:pStyle w:val="ListParagraph"/>
        <w:numPr>
          <w:ilvl w:val="0"/>
          <w:numId w:val="2"/>
        </w:numPr>
        <w:spacing w:after="120" w:line="276" w:lineRule="auto"/>
      </w:pPr>
      <w:r>
        <w:t>Guðbjörg Gunnarsdóttir</w:t>
      </w:r>
    </w:p>
    <w:p w14:paraId="0C0CBE8F" w14:textId="6F6034E0" w:rsidR="00861F90" w:rsidRDefault="00861F90" w:rsidP="00861F90">
      <w:pPr>
        <w:pStyle w:val="ListParagraph"/>
        <w:numPr>
          <w:ilvl w:val="0"/>
          <w:numId w:val="2"/>
        </w:numPr>
        <w:spacing w:after="120" w:line="276" w:lineRule="auto"/>
      </w:pPr>
      <w:r>
        <w:t xml:space="preserve">Hildur Hafbergsdóttir </w:t>
      </w:r>
    </w:p>
    <w:p w14:paraId="2467952D" w14:textId="77777777" w:rsidR="00DE1D31" w:rsidRDefault="00DE1D31" w:rsidP="00861F90">
      <w:pPr>
        <w:pStyle w:val="ListParagraph"/>
        <w:numPr>
          <w:ilvl w:val="0"/>
          <w:numId w:val="2"/>
        </w:numPr>
        <w:spacing w:after="120" w:line="276" w:lineRule="auto"/>
      </w:pPr>
      <w:r>
        <w:t>Sæmundur Kristjánsson</w:t>
      </w:r>
    </w:p>
    <w:p w14:paraId="4A582774" w14:textId="77777777" w:rsidR="00DE1D31" w:rsidRDefault="00DE1D31" w:rsidP="00736EF2">
      <w:pPr>
        <w:pStyle w:val="ListParagraph"/>
        <w:numPr>
          <w:ilvl w:val="0"/>
          <w:numId w:val="2"/>
        </w:numPr>
        <w:spacing w:after="120" w:line="276" w:lineRule="auto"/>
      </w:pPr>
      <w:r>
        <w:t>Jón Björnsson</w:t>
      </w:r>
    </w:p>
    <w:p w14:paraId="58D95D4D" w14:textId="15C53A3E" w:rsidR="00DE1D31" w:rsidRDefault="00DE1D31" w:rsidP="00736EF2">
      <w:pPr>
        <w:pStyle w:val="ListParagraph"/>
        <w:numPr>
          <w:ilvl w:val="0"/>
          <w:numId w:val="2"/>
        </w:numPr>
        <w:spacing w:after="120" w:line="276" w:lineRule="auto"/>
      </w:pPr>
      <w:r>
        <w:t>Linda Björk Hallgrímsdóttir</w:t>
      </w:r>
    </w:p>
    <w:p w14:paraId="4EBCAFBA" w14:textId="77777777" w:rsidR="00E438F6" w:rsidRDefault="00E438F6" w:rsidP="00E438F6">
      <w:pPr>
        <w:pStyle w:val="ListParagraph"/>
        <w:numPr>
          <w:ilvl w:val="0"/>
          <w:numId w:val="2"/>
        </w:numPr>
        <w:spacing w:line="259" w:lineRule="auto"/>
      </w:pPr>
      <w:r>
        <w:t>Olga Sædís Aðalsteinsdóttir</w:t>
      </w:r>
    </w:p>
    <w:p w14:paraId="50A05CE7" w14:textId="77777777" w:rsidR="00364608" w:rsidRDefault="00B41F0C" w:rsidP="00364608">
      <w:pPr>
        <w:pStyle w:val="ListParagraph"/>
        <w:numPr>
          <w:ilvl w:val="0"/>
          <w:numId w:val="2"/>
        </w:numPr>
        <w:spacing w:after="120" w:line="276" w:lineRule="auto"/>
      </w:pPr>
      <w:r>
        <w:t>Ásta Hermannsdóttir</w:t>
      </w:r>
    </w:p>
    <w:p w14:paraId="54B5CB19" w14:textId="565687B0" w:rsidR="00364608" w:rsidRPr="00364608" w:rsidRDefault="00364608" w:rsidP="00364608">
      <w:pPr>
        <w:pStyle w:val="ListParagraph"/>
        <w:numPr>
          <w:ilvl w:val="0"/>
          <w:numId w:val="2"/>
        </w:numPr>
        <w:spacing w:after="120" w:line="276" w:lineRule="auto"/>
      </w:pPr>
      <w:proofErr w:type="spellStart"/>
      <w:r w:rsidRPr="00364608">
        <w:t>Menja</w:t>
      </w:r>
      <w:proofErr w:type="spellEnd"/>
      <w:r w:rsidRPr="00364608">
        <w:t xml:space="preserve"> von </w:t>
      </w:r>
      <w:proofErr w:type="spellStart"/>
      <w:r w:rsidRPr="00364608">
        <w:t>Schmalensee</w:t>
      </w:r>
      <w:proofErr w:type="spellEnd"/>
      <w:r w:rsidRPr="00364608">
        <w:t xml:space="preserve"> </w:t>
      </w:r>
    </w:p>
    <w:p w14:paraId="68E78161" w14:textId="36E044A2" w:rsidR="00861F90" w:rsidRDefault="00861F90" w:rsidP="00861F90">
      <w:pPr>
        <w:spacing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Dagskrá:</w:t>
      </w:r>
    </w:p>
    <w:p w14:paraId="7FDE67A4" w14:textId="77777777" w:rsidR="00C7307B" w:rsidRDefault="00C7307B" w:rsidP="00C7307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Stutt kynning á samstarfshópnum – hver kynnir sig.</w:t>
      </w:r>
    </w:p>
    <w:p w14:paraId="123B0CF2" w14:textId="77777777" w:rsidR="00C7307B" w:rsidRDefault="00C7307B" w:rsidP="00C7307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Farið yfir vinnulag við stjórnunar- og verndaráætlanir Umhverfisstofnunar. Vinna samstarfshópsins rædd.</w:t>
      </w:r>
    </w:p>
    <w:p w14:paraId="7E6C57E2" w14:textId="77777777" w:rsidR="00C7307B" w:rsidRDefault="00C7307B" w:rsidP="00C7307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Verk- og tímaáætlun rædd.</w:t>
      </w:r>
    </w:p>
    <w:p w14:paraId="1D746D3E" w14:textId="77777777" w:rsidR="00C7307B" w:rsidRDefault="00C7307B" w:rsidP="00C7307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Listi yfir samráðsaðila kynntur.</w:t>
      </w:r>
    </w:p>
    <w:p w14:paraId="168FABFB" w14:textId="77777777" w:rsidR="00C7307B" w:rsidRDefault="00C7307B" w:rsidP="00C7307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Hagsmunaaðilagreining kynnt.</w:t>
      </w:r>
    </w:p>
    <w:p w14:paraId="20C58876" w14:textId="77777777" w:rsidR="00C7307B" w:rsidRDefault="00C7307B" w:rsidP="00C7307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Næstu skref.</w:t>
      </w:r>
    </w:p>
    <w:p w14:paraId="5ACE6DE9" w14:textId="77777777" w:rsidR="00AC3611" w:rsidRDefault="00AC3611" w:rsidP="00861F90">
      <w:pPr>
        <w:spacing w:line="360" w:lineRule="auto"/>
        <w:rPr>
          <w:rFonts w:cstheme="minorHAnsi"/>
          <w:b/>
          <w:bCs/>
        </w:rPr>
      </w:pPr>
    </w:p>
    <w:p w14:paraId="0F1A29E2" w14:textId="3C5B7C94" w:rsidR="00861F90" w:rsidRDefault="00861F90" w:rsidP="00861F90">
      <w:pPr>
        <w:spacing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Fundarefni:</w:t>
      </w:r>
    </w:p>
    <w:p w14:paraId="1CC71A0D" w14:textId="33F1FF07" w:rsidR="00AC3611" w:rsidRDefault="000B6986" w:rsidP="00861F90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Kynning á samstarfshópnum. </w:t>
      </w:r>
    </w:p>
    <w:p w14:paraId="65D171A1" w14:textId="67A8C5AC" w:rsidR="001D5182" w:rsidRDefault="00DF66C0" w:rsidP="00861F90">
      <w:pPr>
        <w:spacing w:line="360" w:lineRule="auto"/>
        <w:rPr>
          <w:rFonts w:cstheme="minorHAnsi"/>
        </w:rPr>
      </w:pPr>
      <w:r>
        <w:rPr>
          <w:rFonts w:cstheme="minorHAnsi"/>
        </w:rPr>
        <w:t>Guðbjörg fer yfir vinnulag við stjórnunar- og verndaráætlanir</w:t>
      </w:r>
      <w:r w:rsidR="00D16242">
        <w:rPr>
          <w:rFonts w:cstheme="minorHAnsi"/>
        </w:rPr>
        <w:t xml:space="preserve">, dæmi um leiðarljós og sérreglur. </w:t>
      </w:r>
    </w:p>
    <w:p w14:paraId="50B443D4" w14:textId="05373AC4" w:rsidR="00B62757" w:rsidRDefault="00A47487" w:rsidP="00861F90">
      <w:pPr>
        <w:spacing w:line="360" w:lineRule="auto"/>
        <w:rPr>
          <w:rFonts w:cstheme="minorHAnsi"/>
        </w:rPr>
      </w:pPr>
      <w:r>
        <w:rPr>
          <w:rFonts w:cstheme="minorHAnsi"/>
        </w:rPr>
        <w:t>Farið yfir tímamörk áætlað að vinn</w:t>
      </w:r>
      <w:r w:rsidR="003343EE">
        <w:rPr>
          <w:rFonts w:cstheme="minorHAnsi"/>
        </w:rPr>
        <w:t>u</w:t>
      </w:r>
      <w:r>
        <w:rPr>
          <w:rFonts w:cstheme="minorHAnsi"/>
        </w:rPr>
        <w:t xml:space="preserve"> ljúki í júní 2021 á 20 ára afmæli þjóðgarðsins. </w:t>
      </w:r>
      <w:r w:rsidR="0051673C">
        <w:rPr>
          <w:rFonts w:cstheme="minorHAnsi"/>
        </w:rPr>
        <w:t xml:space="preserve">Stefnt að </w:t>
      </w:r>
      <w:r w:rsidR="00720EDB">
        <w:rPr>
          <w:rFonts w:cstheme="minorHAnsi"/>
        </w:rPr>
        <w:t xml:space="preserve">því að </w:t>
      </w:r>
      <w:r w:rsidR="0051673C">
        <w:rPr>
          <w:rFonts w:cstheme="minorHAnsi"/>
        </w:rPr>
        <w:t>halda fundi bæði með almenning</w:t>
      </w:r>
      <w:r w:rsidR="00720EDB">
        <w:rPr>
          <w:rFonts w:cstheme="minorHAnsi"/>
        </w:rPr>
        <w:t>i</w:t>
      </w:r>
      <w:r w:rsidR="0051673C">
        <w:rPr>
          <w:rFonts w:cstheme="minorHAnsi"/>
        </w:rPr>
        <w:t xml:space="preserve"> og hagsmunaaðilum. </w:t>
      </w:r>
    </w:p>
    <w:p w14:paraId="16BABEF4" w14:textId="59D8D8BD" w:rsidR="0095272B" w:rsidRDefault="001E0B14" w:rsidP="00861F90">
      <w:pPr>
        <w:spacing w:line="360" w:lineRule="auto"/>
        <w:rPr>
          <w:rFonts w:cstheme="minorHAnsi"/>
        </w:rPr>
      </w:pPr>
      <w:r>
        <w:rPr>
          <w:rFonts w:cstheme="minorHAnsi"/>
        </w:rPr>
        <w:t>Stefnt að</w:t>
      </w:r>
      <w:r w:rsidR="00720EDB">
        <w:rPr>
          <w:rFonts w:cstheme="minorHAnsi"/>
        </w:rPr>
        <w:t xml:space="preserve"> því að</w:t>
      </w:r>
      <w:r>
        <w:rPr>
          <w:rFonts w:cstheme="minorHAnsi"/>
        </w:rPr>
        <w:t xml:space="preserve"> halda fundi </w:t>
      </w:r>
      <w:r w:rsidR="00720EDB">
        <w:rPr>
          <w:rFonts w:cstheme="minorHAnsi"/>
        </w:rPr>
        <w:t xml:space="preserve">samstarfshópsins </w:t>
      </w:r>
      <w:r>
        <w:rPr>
          <w:rFonts w:cstheme="minorHAnsi"/>
        </w:rPr>
        <w:t>einu sinni í mánuði. Fyrsta þriðjudag hvers mánaðar kl</w:t>
      </w:r>
      <w:r w:rsidR="00BE3205">
        <w:rPr>
          <w:rFonts w:cstheme="minorHAnsi"/>
        </w:rPr>
        <w:t>.</w:t>
      </w:r>
      <w:r>
        <w:rPr>
          <w:rFonts w:cstheme="minorHAnsi"/>
        </w:rPr>
        <w:t xml:space="preserve"> 13:00</w:t>
      </w:r>
      <w:r w:rsidR="006C0088">
        <w:rPr>
          <w:rFonts w:cstheme="minorHAnsi"/>
        </w:rPr>
        <w:t>. Frá 15</w:t>
      </w:r>
      <w:r w:rsidR="00BE3205">
        <w:rPr>
          <w:rFonts w:cstheme="minorHAnsi"/>
        </w:rPr>
        <w:t>.</w:t>
      </w:r>
      <w:r w:rsidR="006C0088">
        <w:rPr>
          <w:rFonts w:cstheme="minorHAnsi"/>
        </w:rPr>
        <w:t xml:space="preserve"> </w:t>
      </w:r>
      <w:r w:rsidR="001A21C9">
        <w:rPr>
          <w:rFonts w:cstheme="minorHAnsi"/>
        </w:rPr>
        <w:t>júní</w:t>
      </w:r>
      <w:r w:rsidR="006C0088">
        <w:rPr>
          <w:rFonts w:cstheme="minorHAnsi"/>
        </w:rPr>
        <w:t xml:space="preserve"> – 15</w:t>
      </w:r>
      <w:r w:rsidR="00720EDB">
        <w:rPr>
          <w:rFonts w:cstheme="minorHAnsi"/>
        </w:rPr>
        <w:t>.</w:t>
      </w:r>
      <w:r w:rsidR="006C0088">
        <w:rPr>
          <w:rFonts w:cstheme="minorHAnsi"/>
        </w:rPr>
        <w:t xml:space="preserve"> ágúst ekki </w:t>
      </w:r>
      <w:r w:rsidR="001A21C9">
        <w:rPr>
          <w:rFonts w:cstheme="minorHAnsi"/>
        </w:rPr>
        <w:t>fundað</w:t>
      </w:r>
      <w:r w:rsidR="009B5731">
        <w:rPr>
          <w:rFonts w:cstheme="minorHAnsi"/>
        </w:rPr>
        <w:t xml:space="preserve">. </w:t>
      </w:r>
    </w:p>
    <w:p w14:paraId="367E9B04" w14:textId="7D18633E" w:rsidR="009B1714" w:rsidRPr="000B6986" w:rsidRDefault="009B1714" w:rsidP="00861F90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Jón: </w:t>
      </w:r>
      <w:r w:rsidR="005B5C1E">
        <w:rPr>
          <w:rFonts w:cstheme="minorHAnsi"/>
        </w:rPr>
        <w:t xml:space="preserve">Leiðarljós, við erum að móta starfsemi og stefnu þjóðgarðsins til 10 ára, hvar ætlum við að vera eftir 10 ár. </w:t>
      </w:r>
      <w:r w:rsidR="00B30B96">
        <w:rPr>
          <w:rFonts w:cstheme="minorHAnsi"/>
        </w:rPr>
        <w:t xml:space="preserve">Hvernig þjóðgarður verður þetta 2031. Gott að hafa í huga hvar við viljum vera </w:t>
      </w:r>
      <w:r w:rsidR="00E21645">
        <w:rPr>
          <w:rFonts w:cstheme="minorHAnsi"/>
        </w:rPr>
        <w:t xml:space="preserve">þá. Hafa leiðarljósið í huga í gegnum alla vinnuna. </w:t>
      </w:r>
      <w:r w:rsidR="0005000F">
        <w:rPr>
          <w:rFonts w:cstheme="minorHAnsi"/>
        </w:rPr>
        <w:t xml:space="preserve">Heimavinna, hvar sjáum við þjóðgarðinn 2031. Aðgerðaráætlun er tilbúin til 2022 en gott ef hópurinn </w:t>
      </w:r>
      <w:r w:rsidR="00AE22E8">
        <w:rPr>
          <w:rFonts w:cstheme="minorHAnsi"/>
        </w:rPr>
        <w:t xml:space="preserve">myndi koma með tillögu að verkefnum </w:t>
      </w:r>
      <w:r w:rsidR="003A116E">
        <w:rPr>
          <w:rFonts w:cstheme="minorHAnsi"/>
        </w:rPr>
        <w:t xml:space="preserve">árin á eftir </w:t>
      </w:r>
      <w:r w:rsidR="00AE22E8">
        <w:rPr>
          <w:rFonts w:cstheme="minorHAnsi"/>
        </w:rPr>
        <w:t xml:space="preserve">og þjóðgarðsvörður getur sótt um styrk eða lagt inn beiðni. </w:t>
      </w:r>
    </w:p>
    <w:p w14:paraId="67B74BAD" w14:textId="09DEADEF" w:rsidR="0078247D" w:rsidRDefault="005D0485">
      <w:pPr>
        <w:rPr>
          <w:rFonts w:cstheme="minorHAnsi"/>
        </w:rPr>
      </w:pPr>
      <w:r>
        <w:rPr>
          <w:rFonts w:cstheme="minorHAnsi"/>
        </w:rPr>
        <w:t xml:space="preserve">Guðbjörg fer yfir </w:t>
      </w:r>
      <w:r w:rsidR="00E53027">
        <w:rPr>
          <w:rFonts w:cstheme="minorHAnsi"/>
        </w:rPr>
        <w:t>v</w:t>
      </w:r>
      <w:r>
        <w:rPr>
          <w:rFonts w:cstheme="minorHAnsi"/>
        </w:rPr>
        <w:t>erk- og tímaáætlun</w:t>
      </w:r>
      <w:r w:rsidR="00F6433F">
        <w:rPr>
          <w:rFonts w:cstheme="minorHAnsi"/>
        </w:rPr>
        <w:t xml:space="preserve">. </w:t>
      </w:r>
      <w:r w:rsidR="00F725B2">
        <w:rPr>
          <w:rFonts w:cstheme="minorHAnsi"/>
        </w:rPr>
        <w:t>Atvinnustefna mun fylgja með en hún er meira og minna tilbúin en það þarf aðeins að klára</w:t>
      </w:r>
      <w:r w:rsidR="00750BF6">
        <w:rPr>
          <w:rFonts w:cstheme="minorHAnsi"/>
        </w:rPr>
        <w:t>,</w:t>
      </w:r>
      <w:r w:rsidR="00F725B2">
        <w:rPr>
          <w:rFonts w:cstheme="minorHAnsi"/>
        </w:rPr>
        <w:t xml:space="preserve"> setja punktinn yfir </w:t>
      </w:r>
      <w:proofErr w:type="spellStart"/>
      <w:r w:rsidR="00F725B2">
        <w:rPr>
          <w:rFonts w:cstheme="minorHAnsi"/>
        </w:rPr>
        <w:t>i-ið</w:t>
      </w:r>
      <w:proofErr w:type="spellEnd"/>
      <w:r w:rsidR="00F725B2">
        <w:rPr>
          <w:rFonts w:cstheme="minorHAnsi"/>
        </w:rPr>
        <w:t xml:space="preserve"> í henni. </w:t>
      </w:r>
    </w:p>
    <w:p w14:paraId="4413CF48" w14:textId="77777777" w:rsidR="00517316" w:rsidRDefault="00780560" w:rsidP="00517316">
      <w:pPr>
        <w:spacing w:line="360" w:lineRule="auto"/>
        <w:rPr>
          <w:rFonts w:cstheme="minorHAnsi"/>
        </w:rPr>
      </w:pPr>
      <w:r>
        <w:rPr>
          <w:rFonts w:cstheme="minorHAnsi"/>
        </w:rPr>
        <w:lastRenderedPageBreak/>
        <w:t>Guðbjörg fer yfir samráðsaðila listann</w:t>
      </w:r>
      <w:r w:rsidR="00517316" w:rsidRPr="00517316">
        <w:rPr>
          <w:rFonts w:cstheme="minorHAnsi"/>
        </w:rPr>
        <w:t xml:space="preserve"> </w:t>
      </w:r>
    </w:p>
    <w:p w14:paraId="5DD0A746" w14:textId="130D9977" w:rsidR="00517316" w:rsidRDefault="00517316" w:rsidP="00517316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Sæmundur: Snæfellsbær ekki inni á listanum, Snæfellingur Hestamannafélagið </w:t>
      </w:r>
    </w:p>
    <w:p w14:paraId="4B2B4B7A" w14:textId="692CD4CA" w:rsidR="00711967" w:rsidRDefault="00711967" w:rsidP="00517316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Guðbjörg: </w:t>
      </w:r>
      <w:r w:rsidR="009D2533">
        <w:rPr>
          <w:rFonts w:cstheme="minorHAnsi"/>
        </w:rPr>
        <w:t xml:space="preserve">það þarf að skoða hverjir eiga heima inni á listanum og samstarfshópur skoðar yfir listann og sendir Guðbjörgu tillögu </w:t>
      </w:r>
      <w:r w:rsidR="00F627C7">
        <w:rPr>
          <w:rFonts w:cstheme="minorHAnsi"/>
        </w:rPr>
        <w:t xml:space="preserve">ef þeim finnst einhvern vanta eða vera ofaukið. </w:t>
      </w:r>
    </w:p>
    <w:p w14:paraId="596C98F0" w14:textId="77777777" w:rsidR="008472E2" w:rsidRDefault="00DF7645">
      <w:pPr>
        <w:rPr>
          <w:rFonts w:cstheme="minorHAnsi"/>
        </w:rPr>
      </w:pPr>
      <w:r>
        <w:rPr>
          <w:rFonts w:cstheme="minorHAnsi"/>
        </w:rPr>
        <w:t xml:space="preserve">Guðbjörg fer yfir hagsmunaaðilagreiningu. </w:t>
      </w:r>
      <w:r w:rsidR="007F7618">
        <w:rPr>
          <w:rFonts w:cstheme="minorHAnsi"/>
        </w:rPr>
        <w:t xml:space="preserve">Hverjir eru hagsmunaaðilar, mikilvægt að við skiljum sjónarmið hagsmunaaðila og öfugt. </w:t>
      </w:r>
      <w:r w:rsidR="00335F38">
        <w:rPr>
          <w:rFonts w:cstheme="minorHAnsi"/>
        </w:rPr>
        <w:t xml:space="preserve">Farið yfir </w:t>
      </w:r>
      <w:r w:rsidR="00C64358">
        <w:rPr>
          <w:rFonts w:cstheme="minorHAnsi"/>
        </w:rPr>
        <w:t xml:space="preserve">greiningarskjalið og hversu hátt þarf hagsmunaaðili að skora til að fá </w:t>
      </w:r>
      <w:r w:rsidR="001B078E">
        <w:rPr>
          <w:rFonts w:cstheme="minorHAnsi"/>
        </w:rPr>
        <w:t xml:space="preserve">almennt fundarboð eða sérfund. </w:t>
      </w:r>
    </w:p>
    <w:p w14:paraId="41DB0343" w14:textId="77777777" w:rsidR="000D7A77" w:rsidRDefault="000D7A77">
      <w:pPr>
        <w:rPr>
          <w:rFonts w:cstheme="minorHAnsi"/>
        </w:rPr>
      </w:pPr>
      <w:r>
        <w:rPr>
          <w:rFonts w:cstheme="minorHAnsi"/>
        </w:rPr>
        <w:t>Linda: myndum við gera skjalið saman?</w:t>
      </w:r>
    </w:p>
    <w:p w14:paraId="0925E800" w14:textId="6159253A" w:rsidR="00780560" w:rsidRDefault="000D7A77">
      <w:pPr>
        <w:rPr>
          <w:rFonts w:cstheme="minorHAnsi"/>
        </w:rPr>
      </w:pPr>
      <w:r>
        <w:rPr>
          <w:rFonts w:cstheme="minorHAnsi"/>
        </w:rPr>
        <w:t xml:space="preserve">Guðbjörg myndi byrja </w:t>
      </w:r>
      <w:r w:rsidR="00C83A58">
        <w:rPr>
          <w:rFonts w:cstheme="minorHAnsi"/>
        </w:rPr>
        <w:t xml:space="preserve">að </w:t>
      </w:r>
      <w:r>
        <w:rPr>
          <w:rFonts w:cstheme="minorHAnsi"/>
        </w:rPr>
        <w:t xml:space="preserve">vinna skjalið og síðan myndi samstarfshópur gefa einkunn saman á fundi. </w:t>
      </w:r>
      <w:r w:rsidR="00C64358">
        <w:rPr>
          <w:rFonts w:cstheme="minorHAnsi"/>
        </w:rPr>
        <w:t xml:space="preserve"> </w:t>
      </w:r>
    </w:p>
    <w:p w14:paraId="75941849" w14:textId="773843B0" w:rsidR="00F31860" w:rsidRDefault="00F31860">
      <w:pPr>
        <w:rPr>
          <w:rFonts w:cstheme="minorHAnsi"/>
        </w:rPr>
      </w:pPr>
      <w:r>
        <w:rPr>
          <w:rFonts w:cstheme="minorHAnsi"/>
        </w:rPr>
        <w:t xml:space="preserve">Ásta: </w:t>
      </w:r>
      <w:r w:rsidR="00454521">
        <w:rPr>
          <w:rFonts w:cstheme="minorHAnsi"/>
        </w:rPr>
        <w:t>Skotvís y</w:t>
      </w:r>
      <w:r w:rsidR="008F79FF">
        <w:rPr>
          <w:rFonts w:cstheme="minorHAnsi"/>
        </w:rPr>
        <w:t>rði inni ef þjóðgarður verður stækkaðu</w:t>
      </w:r>
      <w:r w:rsidR="007051E6">
        <w:rPr>
          <w:rFonts w:cstheme="minorHAnsi"/>
        </w:rPr>
        <w:t>r,</w:t>
      </w:r>
      <w:r w:rsidR="00174F4C">
        <w:rPr>
          <w:rFonts w:cstheme="minorHAnsi"/>
        </w:rPr>
        <w:t xml:space="preserve"> það er svæði innan þeirra stækkunar sem skotveiði er heimil</w:t>
      </w:r>
      <w:r w:rsidR="007051E6">
        <w:rPr>
          <w:rFonts w:cstheme="minorHAnsi"/>
        </w:rPr>
        <w:t>.</w:t>
      </w:r>
    </w:p>
    <w:p w14:paraId="4A3ADF7E" w14:textId="185C7239" w:rsidR="00174F4C" w:rsidRDefault="00174F4C">
      <w:pPr>
        <w:rPr>
          <w:rFonts w:cstheme="minorHAnsi"/>
        </w:rPr>
      </w:pPr>
      <w:r>
        <w:rPr>
          <w:rFonts w:cstheme="minorHAnsi"/>
        </w:rPr>
        <w:t>Sæmundur: Breiðafjarðarnefnd smá hluti nær inn á þeirra umfjöllunarsvæði</w:t>
      </w:r>
      <w:r w:rsidR="00FD3B1A">
        <w:rPr>
          <w:rFonts w:cstheme="minorHAnsi"/>
        </w:rPr>
        <w:t xml:space="preserve">, veiðifélög þarf að skoða </w:t>
      </w:r>
      <w:r w:rsidR="007051E6">
        <w:rPr>
          <w:rFonts w:cstheme="minorHAnsi"/>
        </w:rPr>
        <w:t xml:space="preserve">hvaða </w:t>
      </w:r>
      <w:r w:rsidR="00FD3B1A">
        <w:rPr>
          <w:rFonts w:cstheme="minorHAnsi"/>
        </w:rPr>
        <w:t>heimildir eru gefnar fyrir sjóstangveiði</w:t>
      </w:r>
      <w:r w:rsidR="00163EA2">
        <w:rPr>
          <w:rFonts w:cstheme="minorHAnsi"/>
        </w:rPr>
        <w:t>.</w:t>
      </w:r>
    </w:p>
    <w:p w14:paraId="1B3ADDCB" w14:textId="2D96BEF6" w:rsidR="00AA2CB7" w:rsidRDefault="00AA2CB7">
      <w:pPr>
        <w:rPr>
          <w:rFonts w:cstheme="minorHAnsi"/>
        </w:rPr>
      </w:pPr>
      <w:r>
        <w:rPr>
          <w:rFonts w:cstheme="minorHAnsi"/>
        </w:rPr>
        <w:t>Jón: einkaaðilar koma þeir líka</w:t>
      </w:r>
      <w:r w:rsidR="00163EA2">
        <w:rPr>
          <w:rFonts w:cstheme="minorHAnsi"/>
        </w:rPr>
        <w:t>.</w:t>
      </w:r>
    </w:p>
    <w:p w14:paraId="060923ED" w14:textId="1B91CBF5" w:rsidR="00AA2CB7" w:rsidRDefault="00AA2CB7">
      <w:pPr>
        <w:rPr>
          <w:rFonts w:cstheme="minorHAnsi"/>
        </w:rPr>
      </w:pPr>
      <w:r>
        <w:rPr>
          <w:rFonts w:cstheme="minorHAnsi"/>
        </w:rPr>
        <w:t xml:space="preserve">Guðbjörg: þeir fara líka inn í þetta skjal og rannsóknaraðilar. </w:t>
      </w:r>
      <w:r w:rsidR="007E7C3A">
        <w:rPr>
          <w:rFonts w:cstheme="minorHAnsi"/>
        </w:rPr>
        <w:t xml:space="preserve">Spurning með þá sem eru í nágrenni við þjóðgarðinn en fara ferðir inn </w:t>
      </w:r>
      <w:r w:rsidR="00E71609">
        <w:rPr>
          <w:rFonts w:cstheme="minorHAnsi"/>
        </w:rPr>
        <w:t xml:space="preserve">í þjóðgarðinn. </w:t>
      </w:r>
    </w:p>
    <w:p w14:paraId="434A4727" w14:textId="0B28BD6F" w:rsidR="00E71609" w:rsidRDefault="00E71609">
      <w:pPr>
        <w:rPr>
          <w:rFonts w:cstheme="minorHAnsi"/>
        </w:rPr>
      </w:pPr>
      <w:r>
        <w:rPr>
          <w:rFonts w:cstheme="minorHAnsi"/>
        </w:rPr>
        <w:t xml:space="preserve">Jón og Linda: það eru nokkrir einkaaðilar sem eru innan þjóðgarðsins </w:t>
      </w:r>
      <w:r w:rsidR="00770FA8">
        <w:rPr>
          <w:rFonts w:cstheme="minorHAnsi"/>
        </w:rPr>
        <w:t>með þjónustu</w:t>
      </w:r>
      <w:r w:rsidR="00163EA2">
        <w:rPr>
          <w:rFonts w:cstheme="minorHAnsi"/>
        </w:rPr>
        <w:t>.</w:t>
      </w:r>
    </w:p>
    <w:p w14:paraId="11F2B183" w14:textId="399099FA" w:rsidR="00770FA8" w:rsidRDefault="00FF78EC">
      <w:pPr>
        <w:rPr>
          <w:rFonts w:cstheme="minorHAnsi"/>
        </w:rPr>
      </w:pPr>
      <w:r>
        <w:rPr>
          <w:rFonts w:cstheme="minorHAnsi"/>
        </w:rPr>
        <w:t>Jón: er eitthvað sem þarf að undirbúa fyrir næsta fund setja dagskrá</w:t>
      </w:r>
      <w:r w:rsidR="00B80A88">
        <w:rPr>
          <w:rFonts w:cstheme="minorHAnsi"/>
        </w:rPr>
        <w:t xml:space="preserve">, hvað tökum við fyrir á næsta fundi </w:t>
      </w:r>
    </w:p>
    <w:p w14:paraId="7B6FE103" w14:textId="09A832DF" w:rsidR="00B80A88" w:rsidRDefault="00D55A4A">
      <w:pPr>
        <w:rPr>
          <w:rFonts w:cstheme="minorHAnsi"/>
        </w:rPr>
      </w:pPr>
      <w:r>
        <w:rPr>
          <w:rFonts w:cstheme="minorHAnsi"/>
        </w:rPr>
        <w:t>F</w:t>
      </w:r>
      <w:r w:rsidR="00B80A88">
        <w:rPr>
          <w:rFonts w:cstheme="minorHAnsi"/>
        </w:rPr>
        <w:t xml:space="preserve">unda þarf fljótlega vegna hagsmunaaðilagreininga </w:t>
      </w:r>
      <w:r>
        <w:rPr>
          <w:rFonts w:cstheme="minorHAnsi"/>
        </w:rPr>
        <w:t xml:space="preserve">og mikilvægt að senda sem fyrst til Guðbjargar hverjir eiga heima á samráðsaðila listanum. </w:t>
      </w:r>
    </w:p>
    <w:p w14:paraId="14B43D1A" w14:textId="0DA570AC" w:rsidR="00776F77" w:rsidRDefault="00776F77">
      <w:pPr>
        <w:rPr>
          <w:rFonts w:cstheme="minorHAnsi"/>
        </w:rPr>
      </w:pPr>
      <w:r>
        <w:rPr>
          <w:rFonts w:cstheme="minorHAnsi"/>
        </w:rPr>
        <w:t>Flestir fundir verða fyrir vestan</w:t>
      </w:r>
      <w:r w:rsidR="00181640">
        <w:rPr>
          <w:rFonts w:cstheme="minorHAnsi"/>
        </w:rPr>
        <w:t xml:space="preserve">, eða á </w:t>
      </w:r>
      <w:proofErr w:type="spellStart"/>
      <w:r w:rsidR="00181640">
        <w:rPr>
          <w:rFonts w:cstheme="minorHAnsi"/>
        </w:rPr>
        <w:t>fjarfundi</w:t>
      </w:r>
      <w:proofErr w:type="spellEnd"/>
      <w:r w:rsidR="00181640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DD1FF1">
        <w:rPr>
          <w:rFonts w:cstheme="minorHAnsi"/>
        </w:rPr>
        <w:t>þar sem flestir eru staðsettir þar</w:t>
      </w:r>
      <w:r w:rsidR="00181640">
        <w:rPr>
          <w:rFonts w:cstheme="minorHAnsi"/>
        </w:rPr>
        <w:t>, samstarfshópur og hagsmunaaðilar</w:t>
      </w:r>
      <w:r w:rsidR="00DD1FF1">
        <w:rPr>
          <w:rFonts w:cstheme="minorHAnsi"/>
        </w:rPr>
        <w:t xml:space="preserve">. </w:t>
      </w:r>
    </w:p>
    <w:p w14:paraId="0CF40D3F" w14:textId="70AEEFAC" w:rsidR="00CB6681" w:rsidRDefault="00717BE5">
      <w:pPr>
        <w:rPr>
          <w:rFonts w:cstheme="minorHAnsi"/>
        </w:rPr>
      </w:pPr>
      <w:r>
        <w:rPr>
          <w:rFonts w:cstheme="minorHAnsi"/>
        </w:rPr>
        <w:t>2</w:t>
      </w:r>
      <w:r w:rsidR="00264358">
        <w:rPr>
          <w:rFonts w:cstheme="minorHAnsi"/>
        </w:rPr>
        <w:t>.</w:t>
      </w:r>
      <w:r>
        <w:rPr>
          <w:rFonts w:cstheme="minorHAnsi"/>
        </w:rPr>
        <w:t xml:space="preserve"> júní gæti </w:t>
      </w:r>
      <w:r w:rsidR="00264358">
        <w:rPr>
          <w:rFonts w:cstheme="minorHAnsi"/>
        </w:rPr>
        <w:t xml:space="preserve">verið hægt að </w:t>
      </w:r>
      <w:r w:rsidR="00181640">
        <w:rPr>
          <w:rFonts w:cstheme="minorHAnsi"/>
        </w:rPr>
        <w:t xml:space="preserve">hafa </w:t>
      </w:r>
      <w:r w:rsidR="00264358">
        <w:rPr>
          <w:rFonts w:cstheme="minorHAnsi"/>
        </w:rPr>
        <w:t>fund</w:t>
      </w:r>
      <w:r w:rsidR="00181640">
        <w:rPr>
          <w:rFonts w:cstheme="minorHAnsi"/>
        </w:rPr>
        <w:t xml:space="preserve"> samstarfshóps</w:t>
      </w:r>
      <w:r w:rsidR="00264358">
        <w:rPr>
          <w:rFonts w:cstheme="minorHAnsi"/>
        </w:rPr>
        <w:t xml:space="preserve"> fyrir vestan á Malarrifi og jafnvel skoðunarferð</w:t>
      </w:r>
      <w:r w:rsidR="00CB6681">
        <w:rPr>
          <w:rFonts w:cstheme="minorHAnsi"/>
        </w:rPr>
        <w:t xml:space="preserve"> um svæðið. </w:t>
      </w:r>
    </w:p>
    <w:p w14:paraId="67F42ECE" w14:textId="66906C2B" w:rsidR="00FD067D" w:rsidRDefault="00FD067D">
      <w:pPr>
        <w:rPr>
          <w:rFonts w:cstheme="minorHAnsi"/>
        </w:rPr>
      </w:pPr>
      <w:r>
        <w:rPr>
          <w:rFonts w:cstheme="minorHAnsi"/>
        </w:rPr>
        <w:t>Guðbjörg sendir á samstarfshópinn glærur og gögn af fundinum</w:t>
      </w:r>
      <w:r w:rsidR="00B22F83">
        <w:rPr>
          <w:rFonts w:cstheme="minorHAnsi"/>
        </w:rPr>
        <w:t>.</w:t>
      </w:r>
    </w:p>
    <w:p w14:paraId="4D929925" w14:textId="38843832" w:rsidR="00B22F83" w:rsidRDefault="00B22F83">
      <w:pPr>
        <w:rPr>
          <w:rFonts w:cstheme="minorHAnsi"/>
        </w:rPr>
      </w:pPr>
      <w:r>
        <w:rPr>
          <w:rFonts w:cstheme="minorHAnsi"/>
        </w:rPr>
        <w:t xml:space="preserve">Sæmundur: </w:t>
      </w:r>
      <w:r w:rsidR="0012374F">
        <w:rPr>
          <w:rFonts w:cstheme="minorHAnsi"/>
        </w:rPr>
        <w:t xml:space="preserve">spyr út í </w:t>
      </w:r>
      <w:r>
        <w:rPr>
          <w:rFonts w:cstheme="minorHAnsi"/>
        </w:rPr>
        <w:t>landeigendur á þjóðgarð</w:t>
      </w:r>
      <w:r w:rsidR="0067048D">
        <w:rPr>
          <w:rFonts w:cstheme="minorHAnsi"/>
        </w:rPr>
        <w:t>s</w:t>
      </w:r>
      <w:r>
        <w:rPr>
          <w:rFonts w:cstheme="minorHAnsi"/>
        </w:rPr>
        <w:t>svæðinu,</w:t>
      </w:r>
    </w:p>
    <w:p w14:paraId="25BECCA3" w14:textId="12B1E9C2" w:rsidR="00B22F83" w:rsidRDefault="00B22F83">
      <w:pPr>
        <w:rPr>
          <w:rFonts w:cstheme="minorHAnsi"/>
        </w:rPr>
      </w:pPr>
      <w:r>
        <w:rPr>
          <w:rFonts w:cstheme="minorHAnsi"/>
        </w:rPr>
        <w:t xml:space="preserve">Guðbjörg: </w:t>
      </w:r>
      <w:proofErr w:type="spellStart"/>
      <w:r>
        <w:rPr>
          <w:rFonts w:cstheme="minorHAnsi"/>
        </w:rPr>
        <w:t>Hríshóll</w:t>
      </w:r>
      <w:proofErr w:type="spellEnd"/>
      <w:r>
        <w:rPr>
          <w:rFonts w:cstheme="minorHAnsi"/>
        </w:rPr>
        <w:t xml:space="preserve"> er í eigu Mílu </w:t>
      </w:r>
      <w:r w:rsidR="00025264">
        <w:rPr>
          <w:rFonts w:cstheme="minorHAnsi"/>
        </w:rPr>
        <w:t>en Gufuskálar eru í eigu Skóræktarinnar</w:t>
      </w:r>
      <w:r w:rsidR="00465E27">
        <w:rPr>
          <w:rFonts w:cstheme="minorHAnsi"/>
        </w:rPr>
        <w:t xml:space="preserve">. </w:t>
      </w:r>
      <w:r w:rsidR="0067048D">
        <w:rPr>
          <w:rFonts w:cstheme="minorHAnsi"/>
        </w:rPr>
        <w:t>Einarslón í einkaeign.</w:t>
      </w:r>
    </w:p>
    <w:p w14:paraId="782D3F02" w14:textId="4D182BA9" w:rsidR="00B22E40" w:rsidRDefault="00B22E40">
      <w:pPr>
        <w:rPr>
          <w:rFonts w:cstheme="minorHAnsi"/>
        </w:rPr>
      </w:pPr>
      <w:r>
        <w:rPr>
          <w:rFonts w:cstheme="minorHAnsi"/>
        </w:rPr>
        <w:t xml:space="preserve">Minjar á svæðinu ræddar. </w:t>
      </w:r>
    </w:p>
    <w:p w14:paraId="7B02DECB" w14:textId="549A6D0A" w:rsidR="00B22F83" w:rsidRDefault="00B22F83">
      <w:pPr>
        <w:rPr>
          <w:rFonts w:cstheme="minorHAnsi"/>
        </w:rPr>
      </w:pPr>
      <w:r>
        <w:rPr>
          <w:rFonts w:cstheme="minorHAnsi"/>
        </w:rPr>
        <w:t>Fleira ekki rætt</w:t>
      </w:r>
      <w:r w:rsidR="00D31633">
        <w:rPr>
          <w:rFonts w:cstheme="minorHAnsi"/>
        </w:rPr>
        <w:t>,</w:t>
      </w:r>
      <w:r>
        <w:rPr>
          <w:rFonts w:cstheme="minorHAnsi"/>
        </w:rPr>
        <w:t xml:space="preserve"> fundi slitið:</w:t>
      </w:r>
      <w:r w:rsidR="00D24BD6">
        <w:rPr>
          <w:rFonts w:cstheme="minorHAnsi"/>
        </w:rPr>
        <w:t xml:space="preserve"> 14:</w:t>
      </w:r>
      <w:r w:rsidR="002266AE">
        <w:rPr>
          <w:rFonts w:cstheme="minorHAnsi"/>
        </w:rPr>
        <w:t>4</w:t>
      </w:r>
      <w:r w:rsidR="008F2C20">
        <w:rPr>
          <w:rFonts w:cstheme="minorHAnsi"/>
        </w:rPr>
        <w:t>4</w:t>
      </w:r>
    </w:p>
    <w:p w14:paraId="10344C7F" w14:textId="77777777" w:rsidR="003C1455" w:rsidRDefault="003C1455">
      <w:pPr>
        <w:rPr>
          <w:rFonts w:cstheme="minorHAnsi"/>
        </w:rPr>
      </w:pPr>
    </w:p>
    <w:p w14:paraId="38B7B605" w14:textId="4328D305" w:rsidR="00CB6681" w:rsidRDefault="004D2EE3">
      <w:pPr>
        <w:rPr>
          <w:rFonts w:cstheme="minorHAnsi"/>
        </w:rPr>
      </w:pPr>
      <w:r>
        <w:rPr>
          <w:rFonts w:cstheme="minorHAnsi"/>
        </w:rPr>
        <w:t>Ákveðið:</w:t>
      </w:r>
    </w:p>
    <w:p w14:paraId="6327AE0E" w14:textId="23373701" w:rsidR="004D2EE3" w:rsidRDefault="008F12CD" w:rsidP="004D2EE3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Guðbjörg sendir </w:t>
      </w:r>
      <w:r w:rsidR="00AE1D42">
        <w:rPr>
          <w:rFonts w:cstheme="minorHAnsi"/>
        </w:rPr>
        <w:t>fundar</w:t>
      </w:r>
      <w:r>
        <w:rPr>
          <w:rFonts w:cstheme="minorHAnsi"/>
        </w:rPr>
        <w:t>glærur til hópsins</w:t>
      </w:r>
      <w:r w:rsidR="00610ED1">
        <w:rPr>
          <w:rFonts w:cstheme="minorHAnsi"/>
        </w:rPr>
        <w:t>.</w:t>
      </w:r>
    </w:p>
    <w:p w14:paraId="660E5358" w14:textId="50BCC3FB" w:rsidR="005118F3" w:rsidRDefault="00B15EAB" w:rsidP="004D2EE3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lastRenderedPageBreak/>
        <w:t xml:space="preserve">Hópurinn sendir tillögur að viðbótum á samráðsaðilalistann og hagsmunaaðila </w:t>
      </w:r>
      <w:r w:rsidR="007A587D">
        <w:rPr>
          <w:rFonts w:cstheme="minorHAnsi"/>
        </w:rPr>
        <w:t>fyrir eða á mánudaginn.</w:t>
      </w:r>
    </w:p>
    <w:p w14:paraId="6CF25AD9" w14:textId="77777777" w:rsidR="005228DC" w:rsidRDefault="00FE60F7" w:rsidP="002854EC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Áætlað að s</w:t>
      </w:r>
      <w:r w:rsidR="007A587D">
        <w:rPr>
          <w:rFonts w:cstheme="minorHAnsi"/>
        </w:rPr>
        <w:t>amstarfhópur fund</w:t>
      </w:r>
      <w:r>
        <w:rPr>
          <w:rFonts w:cstheme="minorHAnsi"/>
        </w:rPr>
        <w:t>i</w:t>
      </w:r>
      <w:r w:rsidR="007A587D">
        <w:rPr>
          <w:rFonts w:cstheme="minorHAnsi"/>
        </w:rPr>
        <w:t xml:space="preserve"> mánaðarlega, kl. 13 fyrsta þriðjudag í mánuði</w:t>
      </w:r>
      <w:r w:rsidR="00E53815">
        <w:rPr>
          <w:rFonts w:cstheme="minorHAnsi"/>
        </w:rPr>
        <w:t xml:space="preserve">, venjulega á Skype. </w:t>
      </w:r>
    </w:p>
    <w:p w14:paraId="3C70D2EA" w14:textId="4F778C91" w:rsidR="00FE60F7" w:rsidRDefault="00011359" w:rsidP="002854EC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Aukaf</w:t>
      </w:r>
      <w:r w:rsidR="00AB1430">
        <w:rPr>
          <w:rFonts w:cstheme="minorHAnsi"/>
        </w:rPr>
        <w:t>undur</w:t>
      </w:r>
      <w:r w:rsidR="009564FA">
        <w:rPr>
          <w:rFonts w:cstheme="minorHAnsi"/>
        </w:rPr>
        <w:t xml:space="preserve"> verður seinna</w:t>
      </w:r>
      <w:r w:rsidR="00AB1430">
        <w:rPr>
          <w:rFonts w:cstheme="minorHAnsi"/>
        </w:rPr>
        <w:t xml:space="preserve"> í maí þar sem farið verður í </w:t>
      </w:r>
      <w:r w:rsidR="00FE60F7">
        <w:rPr>
          <w:rFonts w:cstheme="minorHAnsi"/>
        </w:rPr>
        <w:t xml:space="preserve">hagsmunaaðilagreininguna. </w:t>
      </w:r>
    </w:p>
    <w:p w14:paraId="74B74BD9" w14:textId="4B2E9D2E" w:rsidR="007A587D" w:rsidRDefault="00610ED1" w:rsidP="002854EC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Samstarfsh</w:t>
      </w:r>
      <w:r w:rsidR="00E53815" w:rsidRPr="002854EC">
        <w:rPr>
          <w:rFonts w:cstheme="minorHAnsi"/>
        </w:rPr>
        <w:t>ópur</w:t>
      </w:r>
      <w:r>
        <w:rPr>
          <w:rFonts w:cstheme="minorHAnsi"/>
        </w:rPr>
        <w:t>inn</w:t>
      </w:r>
      <w:r w:rsidR="00E53815" w:rsidRPr="002854EC">
        <w:rPr>
          <w:rFonts w:cstheme="minorHAnsi"/>
        </w:rPr>
        <w:t xml:space="preserve"> fundar í þjóðgarðinum 2. júní og fer </w:t>
      </w:r>
      <w:r w:rsidR="00AC51C3" w:rsidRPr="002854EC">
        <w:rPr>
          <w:rFonts w:cstheme="minorHAnsi"/>
        </w:rPr>
        <w:t>í vettvangsferð</w:t>
      </w:r>
      <w:r w:rsidR="002854EC" w:rsidRPr="002854EC">
        <w:rPr>
          <w:rFonts w:cstheme="minorHAnsi"/>
        </w:rPr>
        <w:t>.</w:t>
      </w:r>
    </w:p>
    <w:p w14:paraId="5807B1EA" w14:textId="4EB8AFBE" w:rsidR="005228DC" w:rsidRDefault="005228DC" w:rsidP="002854EC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Engir fundir </w:t>
      </w:r>
      <w:r w:rsidR="00610ED1">
        <w:rPr>
          <w:rFonts w:cstheme="minorHAnsi"/>
        </w:rPr>
        <w:t xml:space="preserve">verða </w:t>
      </w:r>
      <w:r>
        <w:rPr>
          <w:rFonts w:cstheme="minorHAnsi"/>
        </w:rPr>
        <w:t xml:space="preserve">frá 15. </w:t>
      </w:r>
      <w:r w:rsidR="009634A7">
        <w:rPr>
          <w:rFonts w:cstheme="minorHAnsi"/>
        </w:rPr>
        <w:t>j</w:t>
      </w:r>
      <w:r>
        <w:rPr>
          <w:rFonts w:cstheme="minorHAnsi"/>
        </w:rPr>
        <w:t xml:space="preserve">úní – 15. </w:t>
      </w:r>
      <w:r w:rsidR="009634A7">
        <w:rPr>
          <w:rFonts w:cstheme="minorHAnsi"/>
        </w:rPr>
        <w:t>á</w:t>
      </w:r>
      <w:r>
        <w:rPr>
          <w:rFonts w:cstheme="minorHAnsi"/>
        </w:rPr>
        <w:t>gúst</w:t>
      </w:r>
      <w:r w:rsidR="009634A7">
        <w:rPr>
          <w:rFonts w:cstheme="minorHAnsi"/>
        </w:rPr>
        <w:t>.</w:t>
      </w:r>
      <w:r w:rsidR="00D5503C">
        <w:rPr>
          <w:rFonts w:cstheme="minorHAnsi"/>
        </w:rPr>
        <w:t xml:space="preserve"> Hugsanlega verður fundur seinni partinn í ágúst en annars í byrjun september.</w:t>
      </w:r>
    </w:p>
    <w:p w14:paraId="0AFA3712" w14:textId="0734E9B6" w:rsidR="00721C64" w:rsidRPr="002854EC" w:rsidRDefault="00721C64" w:rsidP="002854EC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Guðbjörg sendir út fundarboð</w:t>
      </w:r>
      <w:r w:rsidR="00CB7966">
        <w:rPr>
          <w:rFonts w:cstheme="minorHAnsi"/>
        </w:rPr>
        <w:t xml:space="preserve"> fljótlega fyrir næstu mánuði.</w:t>
      </w:r>
    </w:p>
    <w:sectPr w:rsidR="00721C64" w:rsidRPr="00285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92CB2"/>
    <w:multiLevelType w:val="hybridMultilevel"/>
    <w:tmpl w:val="043CC8B4"/>
    <w:lvl w:ilvl="0" w:tplc="DEA02A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457B3"/>
    <w:multiLevelType w:val="hybridMultilevel"/>
    <w:tmpl w:val="63842DE8"/>
    <w:lvl w:ilvl="0" w:tplc="040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B1087"/>
    <w:multiLevelType w:val="hybridMultilevel"/>
    <w:tmpl w:val="AFF4BD50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60608"/>
    <w:multiLevelType w:val="hybridMultilevel"/>
    <w:tmpl w:val="9D58DD04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31BF8"/>
    <w:multiLevelType w:val="hybridMultilevel"/>
    <w:tmpl w:val="5CAA7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90"/>
    <w:rsid w:val="00011359"/>
    <w:rsid w:val="00025264"/>
    <w:rsid w:val="0005000F"/>
    <w:rsid w:val="000B6986"/>
    <w:rsid w:val="000D7A77"/>
    <w:rsid w:val="0012374F"/>
    <w:rsid w:val="00163EA2"/>
    <w:rsid w:val="00174F4C"/>
    <w:rsid w:val="00181640"/>
    <w:rsid w:val="001A21C9"/>
    <w:rsid w:val="001B078E"/>
    <w:rsid w:val="001D5182"/>
    <w:rsid w:val="001E0B14"/>
    <w:rsid w:val="002266AE"/>
    <w:rsid w:val="00264358"/>
    <w:rsid w:val="002854EC"/>
    <w:rsid w:val="002D4C2D"/>
    <w:rsid w:val="003343EE"/>
    <w:rsid w:val="00335F38"/>
    <w:rsid w:val="00364608"/>
    <w:rsid w:val="003A116E"/>
    <w:rsid w:val="003A1C7B"/>
    <w:rsid w:val="003C1455"/>
    <w:rsid w:val="00440458"/>
    <w:rsid w:val="00440BC4"/>
    <w:rsid w:val="00454521"/>
    <w:rsid w:val="00465E27"/>
    <w:rsid w:val="004D2EE3"/>
    <w:rsid w:val="005118F3"/>
    <w:rsid w:val="0051673C"/>
    <w:rsid w:val="00517316"/>
    <w:rsid w:val="005228DC"/>
    <w:rsid w:val="005470D6"/>
    <w:rsid w:val="005B5C1E"/>
    <w:rsid w:val="005D0485"/>
    <w:rsid w:val="005D6DB8"/>
    <w:rsid w:val="00610ED1"/>
    <w:rsid w:val="0067048D"/>
    <w:rsid w:val="006C0088"/>
    <w:rsid w:val="007034D1"/>
    <w:rsid w:val="007051E6"/>
    <w:rsid w:val="00711967"/>
    <w:rsid w:val="00717BE5"/>
    <w:rsid w:val="00720EDB"/>
    <w:rsid w:val="00721C64"/>
    <w:rsid w:val="00750BF6"/>
    <w:rsid w:val="00770FA8"/>
    <w:rsid w:val="00776F77"/>
    <w:rsid w:val="00780560"/>
    <w:rsid w:val="0078247D"/>
    <w:rsid w:val="007A587D"/>
    <w:rsid w:val="007E7C3A"/>
    <w:rsid w:val="007F7618"/>
    <w:rsid w:val="008472E2"/>
    <w:rsid w:val="00847F5E"/>
    <w:rsid w:val="00861F90"/>
    <w:rsid w:val="008F12CD"/>
    <w:rsid w:val="008F2C20"/>
    <w:rsid w:val="008F79FF"/>
    <w:rsid w:val="0095272B"/>
    <w:rsid w:val="009564FA"/>
    <w:rsid w:val="009634A7"/>
    <w:rsid w:val="009A6B51"/>
    <w:rsid w:val="009B1714"/>
    <w:rsid w:val="009B5731"/>
    <w:rsid w:val="009D2533"/>
    <w:rsid w:val="009D7C6D"/>
    <w:rsid w:val="00A47487"/>
    <w:rsid w:val="00AA2CB7"/>
    <w:rsid w:val="00AB1430"/>
    <w:rsid w:val="00AC3611"/>
    <w:rsid w:val="00AC51C3"/>
    <w:rsid w:val="00AE1D42"/>
    <w:rsid w:val="00AE22E8"/>
    <w:rsid w:val="00AF5D20"/>
    <w:rsid w:val="00B15EAB"/>
    <w:rsid w:val="00B22E40"/>
    <w:rsid w:val="00B22F83"/>
    <w:rsid w:val="00B30B96"/>
    <w:rsid w:val="00B41F0C"/>
    <w:rsid w:val="00B62757"/>
    <w:rsid w:val="00B80A88"/>
    <w:rsid w:val="00BE3205"/>
    <w:rsid w:val="00C352A8"/>
    <w:rsid w:val="00C43AA6"/>
    <w:rsid w:val="00C53DC9"/>
    <w:rsid w:val="00C64358"/>
    <w:rsid w:val="00C7307B"/>
    <w:rsid w:val="00C83A58"/>
    <w:rsid w:val="00CB6681"/>
    <w:rsid w:val="00CB7966"/>
    <w:rsid w:val="00D16242"/>
    <w:rsid w:val="00D21356"/>
    <w:rsid w:val="00D24BD6"/>
    <w:rsid w:val="00D31633"/>
    <w:rsid w:val="00D5503C"/>
    <w:rsid w:val="00D55A4A"/>
    <w:rsid w:val="00D800AF"/>
    <w:rsid w:val="00DD1FF1"/>
    <w:rsid w:val="00DE1D31"/>
    <w:rsid w:val="00DF66C0"/>
    <w:rsid w:val="00DF7645"/>
    <w:rsid w:val="00E21645"/>
    <w:rsid w:val="00E438F6"/>
    <w:rsid w:val="00E53027"/>
    <w:rsid w:val="00E53815"/>
    <w:rsid w:val="00E71609"/>
    <w:rsid w:val="00EB2FD6"/>
    <w:rsid w:val="00F31860"/>
    <w:rsid w:val="00F627C7"/>
    <w:rsid w:val="00F6433F"/>
    <w:rsid w:val="00F725B2"/>
    <w:rsid w:val="00FC544D"/>
    <w:rsid w:val="00FD067D"/>
    <w:rsid w:val="00FD3B1A"/>
    <w:rsid w:val="00FE60F7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7BCF"/>
  <w15:chartTrackingRefBased/>
  <w15:docId w15:val="{589D21AE-4998-4AB4-838E-552D0BA5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6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ListParagraph">
    <w:name w:val="List Paragraph"/>
    <w:basedOn w:val="Normal"/>
    <w:uiPriority w:val="34"/>
    <w:qFormat/>
    <w:rsid w:val="00861F90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E64DA83BB774D9C9B1F2F56CDB910" ma:contentTypeVersion="16" ma:contentTypeDescription="Create a new document." ma:contentTypeScope="" ma:versionID="986236ea0a2f7295b4fd537320de0506">
  <xsd:schema xmlns:xsd="http://www.w3.org/2001/XMLSchema" xmlns:xs="http://www.w3.org/2001/XMLSchema" xmlns:p="http://schemas.microsoft.com/office/2006/metadata/properties" xmlns:ns2="025db61c-8a1d-4a4d-9b28-6b2f2edee734" xmlns:ns3="69ed63dd-8e21-48ac-8a96-71831547c30d" targetNamespace="http://schemas.microsoft.com/office/2006/metadata/properties" ma:root="true" ma:fieldsID="27acc2e8acaeb880c2e21147073ada88" ns2:_="" ns3:_="">
    <xsd:import namespace="025db61c-8a1d-4a4d-9b28-6b2f2edee734"/>
    <xsd:import namespace="69ed63dd-8e21-48ac-8a96-71831547c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Komi_x00f0__x00ed_greinarger_x00f0__x003f_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db61c-8a1d-4a4d-9b28-6b2f2edee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omi_x00f0__x00ed_greinarger_x00f0__x003f_" ma:index="20" ma:displayName="Komið í greinargerð?" ma:default="0" ma:format="Dropdown" ma:internalName="Komi_x00f0__x00ed_greinarger_x00f0__x003f_">
      <xsd:simpleType>
        <xsd:restriction base="dms:Boolea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92645-c487-4f75-ab81-32a644794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d63dd-8e21-48ac-8a96-71831547c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cdf341-963b-462b-8c44-188e01bda816}" ma:internalName="TaxCatchAll" ma:showField="CatchAllData" ma:web="69ed63dd-8e21-48ac-8a96-71831547c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i_x00f0__x00ed_greinarger_x00f0__x003f_ xmlns="025db61c-8a1d-4a4d-9b28-6b2f2edee734">false</Komi_x00f0__x00ed_greinarger_x00f0__x003f_>
    <TaxCatchAll xmlns="69ed63dd-8e21-48ac-8a96-71831547c30d" xsi:nil="true"/>
    <lcf76f155ced4ddcb4097134ff3c332f xmlns="025db61c-8a1d-4a4d-9b28-6b2f2edee7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477099-322C-4E2D-803C-D41F351B31AB}"/>
</file>

<file path=customXml/itemProps2.xml><?xml version="1.0" encoding="utf-8"?>
<ds:datastoreItem xmlns:ds="http://schemas.openxmlformats.org/officeDocument/2006/customXml" ds:itemID="{1D5F8BAC-74B2-4404-888F-C4D2C0BD89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969E3-9BF5-4F03-9C35-2B1C1DB27D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Hildur Hafbergsdóttir</dc:creator>
  <cp:keywords/>
  <dc:description/>
  <cp:lastModifiedBy>Guðbjörg Gunnarsdóttir</cp:lastModifiedBy>
  <cp:revision>114</cp:revision>
  <dcterms:created xsi:type="dcterms:W3CDTF">2020-05-11T12:59:00Z</dcterms:created>
  <dcterms:modified xsi:type="dcterms:W3CDTF">2020-05-14T12:48:00Z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0x01010071FE64DA83BB774D9C9B1F2F56CDB910</vt:lpwstr>
  </property>
</Properties>
</file>