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C362" w14:textId="02FA5C03" w:rsidR="003A4A16" w:rsidRDefault="008F4EE7" w:rsidP="4B1B5422">
      <w:p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lang w:val="is-IS"/>
        </w:rPr>
        <w:t>Tíundi</w:t>
      </w:r>
      <w:r w:rsidR="1B94F3EC"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fundur samstarfshóp um gerð stjórnunar- og verndaráætlunar fyrir þjóðgarðinn Snæfellsjökul  </w:t>
      </w:r>
    </w:p>
    <w:p w14:paraId="266B1EE5" w14:textId="0375D873" w:rsidR="003A4A16" w:rsidRDefault="1B94F3EC" w:rsidP="4B1B5422">
      <w:p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</w:t>
      </w:r>
      <w:r w:rsidR="008F4EE7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4. október 2021 </w:t>
      </w: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kl. 13:</w:t>
      </w:r>
      <w:r w:rsidR="008F4EE7">
        <w:rPr>
          <w:rFonts w:ascii="Calibri" w:eastAsia="Calibri" w:hAnsi="Calibri" w:cs="Calibri"/>
          <w:b/>
          <w:bCs/>
          <w:color w:val="000000" w:themeColor="text1"/>
          <w:lang w:val="is-IS"/>
        </w:rPr>
        <w:t>30</w:t>
      </w:r>
    </w:p>
    <w:p w14:paraId="749A57DA" w14:textId="1E51DCD4" w:rsidR="003A4A16" w:rsidRDefault="1B94F3EC" w:rsidP="4B1B5422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Fundarmenn</w:t>
      </w:r>
    </w:p>
    <w:p w14:paraId="3B4F876B" w14:textId="16CB14EC" w:rsidR="003A4A16" w:rsidRPr="00172706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172706">
        <w:rPr>
          <w:rFonts w:ascii="Calibri" w:eastAsia="Calibri" w:hAnsi="Calibri" w:cs="Calibri"/>
          <w:color w:val="000000" w:themeColor="text1"/>
          <w:lang w:val="is-IS"/>
        </w:rPr>
        <w:t>Guðbjörg Gunnarsdóttir</w:t>
      </w:r>
    </w:p>
    <w:p w14:paraId="15BEBAD3" w14:textId="1D6E20C3" w:rsidR="003A4A16" w:rsidRPr="00172706" w:rsidRDefault="5CEACA78" w:rsidP="4B1B5422">
      <w:pPr>
        <w:pStyle w:val="ListParagraph"/>
        <w:numPr>
          <w:ilvl w:val="0"/>
          <w:numId w:val="3"/>
        </w:numPr>
        <w:spacing w:after="120" w:line="276" w:lineRule="auto"/>
        <w:rPr>
          <w:color w:val="000000" w:themeColor="text1"/>
          <w:lang w:val="is-IS"/>
        </w:rPr>
      </w:pPr>
      <w:r w:rsidRPr="00172706">
        <w:rPr>
          <w:rFonts w:ascii="Calibri" w:eastAsia="Calibri" w:hAnsi="Calibri" w:cs="Calibri"/>
          <w:color w:val="000000" w:themeColor="text1"/>
          <w:lang w:val="is-IS"/>
        </w:rPr>
        <w:t>Róbert A. Stefánsson</w:t>
      </w:r>
    </w:p>
    <w:p w14:paraId="49A65BCB" w14:textId="7FEFA86D" w:rsidR="003A4A16" w:rsidRPr="00172706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172706">
        <w:rPr>
          <w:rFonts w:ascii="Calibri" w:eastAsia="Calibri" w:hAnsi="Calibri" w:cs="Calibri"/>
          <w:color w:val="000000" w:themeColor="text1"/>
          <w:lang w:val="is-IS"/>
        </w:rPr>
        <w:t>Jón Björnsson</w:t>
      </w:r>
    </w:p>
    <w:p w14:paraId="38BF4C51" w14:textId="783DE71B" w:rsidR="003A4A16" w:rsidRPr="00172706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172706">
        <w:rPr>
          <w:rFonts w:ascii="Calibri" w:eastAsia="Calibri" w:hAnsi="Calibri" w:cs="Calibri"/>
          <w:color w:val="000000" w:themeColor="text1"/>
          <w:lang w:val="is-IS"/>
        </w:rPr>
        <w:t>Linda Björk Hallgrímsdóttir</w:t>
      </w:r>
    </w:p>
    <w:p w14:paraId="338726DA" w14:textId="1D9A2307" w:rsidR="003A4A16" w:rsidRPr="00172706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172706">
        <w:rPr>
          <w:rFonts w:ascii="Calibri" w:eastAsia="Calibri" w:hAnsi="Calibri" w:cs="Calibri"/>
          <w:color w:val="000000" w:themeColor="text1"/>
          <w:lang w:val="is-IS"/>
        </w:rPr>
        <w:t>Ásta Hermannsdóttir</w:t>
      </w:r>
    </w:p>
    <w:p w14:paraId="44D9AC85" w14:textId="61FA8BCD" w:rsidR="008F4EE7" w:rsidRPr="00172706" w:rsidRDefault="00172706" w:rsidP="00172706">
      <w:pPr>
        <w:spacing w:after="120" w:line="276" w:lineRule="auto"/>
        <w:rPr>
          <w:rFonts w:ascii="Calibri" w:eastAsia="Calibri" w:hAnsi="Calibri" w:cs="Calibri"/>
          <w:color w:val="000000" w:themeColor="text1"/>
          <w:lang w:val="is-IS"/>
        </w:rPr>
      </w:pPr>
      <w:r>
        <w:rPr>
          <w:rFonts w:ascii="Calibri" w:eastAsia="Calibri" w:hAnsi="Calibri" w:cs="Calibri"/>
          <w:color w:val="000000" w:themeColor="text1"/>
          <w:lang w:val="is-IS"/>
        </w:rPr>
        <w:t>Fjarverandi</w:t>
      </w:r>
    </w:p>
    <w:p w14:paraId="6B55DB47" w14:textId="2F922A15" w:rsidR="008F4EE7" w:rsidRPr="00003C24" w:rsidRDefault="00172706" w:rsidP="008F4EE7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003C24">
        <w:rPr>
          <w:rFonts w:ascii="Calibri" w:eastAsia="Calibri" w:hAnsi="Calibri" w:cs="Calibri"/>
          <w:color w:val="000000" w:themeColor="text1"/>
          <w:lang w:val="is-IS"/>
        </w:rPr>
        <w:t>Þórdís V. Bragadóttir</w:t>
      </w:r>
      <w:r w:rsidR="00003C24" w:rsidRPr="00003C24">
        <w:rPr>
          <w:rFonts w:ascii="Calibri" w:eastAsia="Calibri" w:hAnsi="Calibri" w:cs="Calibri"/>
          <w:color w:val="000000" w:themeColor="text1"/>
          <w:lang w:val="is-IS"/>
        </w:rPr>
        <w:t xml:space="preserve">, </w:t>
      </w:r>
      <w:r w:rsidR="00003C24" w:rsidRPr="00003C24">
        <w:rPr>
          <w:rFonts w:ascii="Calibri" w:eastAsia="Calibri" w:hAnsi="Calibri" w:cs="Calibri"/>
          <w:color w:val="000000" w:themeColor="text1"/>
          <w:lang w:val="is-IS"/>
        </w:rPr>
        <w:t>Sæmundur Kristjánsson</w:t>
      </w:r>
      <w:r w:rsidR="00003C24" w:rsidRPr="00003C24">
        <w:rPr>
          <w:rFonts w:ascii="Calibri" w:eastAsia="Calibri" w:hAnsi="Calibri" w:cs="Calibri"/>
          <w:color w:val="000000" w:themeColor="text1"/>
          <w:lang w:val="is-IS"/>
        </w:rPr>
        <w:t xml:space="preserve">, </w:t>
      </w:r>
      <w:r w:rsidR="00003C24" w:rsidRPr="00003C24">
        <w:rPr>
          <w:rFonts w:ascii="Calibri" w:eastAsia="Calibri" w:hAnsi="Calibri" w:cs="Calibri"/>
          <w:color w:val="000000" w:themeColor="text1"/>
          <w:lang w:val="is-IS"/>
        </w:rPr>
        <w:t>Jónína Herdís Ólafsdóttir</w:t>
      </w:r>
      <w:r w:rsidR="00003C24" w:rsidRPr="00003C24">
        <w:rPr>
          <w:rFonts w:ascii="Calibri" w:eastAsia="Calibri" w:hAnsi="Calibri" w:cs="Calibri"/>
          <w:color w:val="000000" w:themeColor="text1"/>
          <w:lang w:val="is-IS"/>
        </w:rPr>
        <w:t xml:space="preserve"> og </w:t>
      </w:r>
      <w:r w:rsidR="00003C24" w:rsidRPr="00003C24">
        <w:rPr>
          <w:rFonts w:ascii="Calibri" w:eastAsia="Calibri" w:hAnsi="Calibri" w:cs="Calibri"/>
          <w:color w:val="000000" w:themeColor="text1"/>
          <w:lang w:val="is-IS"/>
        </w:rPr>
        <w:t>Olga Sædís Aðalsteinsdóttir</w:t>
      </w:r>
      <w:r w:rsidR="00003C24" w:rsidRPr="00003C24">
        <w:rPr>
          <w:rFonts w:ascii="Calibri" w:eastAsia="Calibri" w:hAnsi="Calibri" w:cs="Calibri"/>
          <w:color w:val="000000" w:themeColor="text1"/>
          <w:lang w:val="is-IS"/>
        </w:rPr>
        <w:t>.</w:t>
      </w:r>
    </w:p>
    <w:p w14:paraId="1A59055F" w14:textId="04CB6E6C" w:rsidR="003A4A16" w:rsidRDefault="1B94F3EC" w:rsidP="4B1B5422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Dagskrá:</w:t>
      </w:r>
    </w:p>
    <w:p w14:paraId="1C13BFFD" w14:textId="0BC59F9A" w:rsidR="003A4A16" w:rsidRDefault="1B94F3EC" w:rsidP="4B1B5422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color w:val="000000" w:themeColor="text1"/>
        </w:rPr>
      </w:pPr>
      <w:r w:rsidRPr="4B1B5422">
        <w:rPr>
          <w:rFonts w:ascii="Calibri" w:eastAsia="Calibri" w:hAnsi="Calibri" w:cs="Calibri"/>
          <w:color w:val="000000" w:themeColor="text1"/>
          <w:lang w:val="is-IS"/>
        </w:rPr>
        <w:t xml:space="preserve">Farið yfir </w:t>
      </w:r>
      <w:r w:rsidR="00EC20F5">
        <w:rPr>
          <w:rFonts w:ascii="Calibri" w:eastAsia="Calibri" w:hAnsi="Calibri" w:cs="Calibri"/>
          <w:color w:val="000000" w:themeColor="text1"/>
          <w:lang w:val="is-IS"/>
        </w:rPr>
        <w:t>stöðuna á stjórnunar- og verndaráætluninni</w:t>
      </w:r>
      <w:r w:rsidR="00786775">
        <w:rPr>
          <w:rFonts w:ascii="Calibri" w:eastAsia="Calibri" w:hAnsi="Calibri" w:cs="Calibri"/>
          <w:color w:val="000000" w:themeColor="text1"/>
          <w:lang w:val="is-IS"/>
        </w:rPr>
        <w:t>.</w:t>
      </w:r>
    </w:p>
    <w:p w14:paraId="4CB8EDEF" w14:textId="1CC2F555" w:rsidR="003A4A16" w:rsidRDefault="00EC20F5" w:rsidP="4B1B5422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Farið yfir </w:t>
      </w:r>
      <w:r w:rsidR="00786775">
        <w:rPr>
          <w:rFonts w:eastAsiaTheme="minorEastAsia"/>
          <w:color w:val="000000" w:themeColor="text1"/>
        </w:rPr>
        <w:t>fundi með samráðsaðilum sl. vor.</w:t>
      </w:r>
    </w:p>
    <w:p w14:paraId="7E4A7B77" w14:textId="53B0E03D" w:rsidR="00786775" w:rsidRDefault="00AA457A" w:rsidP="4B1B5422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Fundir</w:t>
      </w:r>
      <w:r w:rsidR="00786775">
        <w:rPr>
          <w:rFonts w:eastAsiaTheme="minorEastAsia"/>
          <w:color w:val="000000" w:themeColor="text1"/>
        </w:rPr>
        <w:t xml:space="preserve"> með skólanem</w:t>
      </w:r>
      <w:r w:rsidR="003B47D3">
        <w:rPr>
          <w:rFonts w:eastAsiaTheme="minorEastAsia"/>
          <w:color w:val="000000" w:themeColor="text1"/>
        </w:rPr>
        <w:t>endum.</w:t>
      </w:r>
    </w:p>
    <w:p w14:paraId="446B0017" w14:textId="431AAAB7" w:rsidR="00735661" w:rsidRPr="00FE234A" w:rsidRDefault="003B47D3" w:rsidP="00FE234A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Önnur mál.</w:t>
      </w:r>
    </w:p>
    <w:p w14:paraId="63116378" w14:textId="397BD475" w:rsidR="003A4A16" w:rsidRDefault="003A4A16" w:rsidP="4B1B5422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2989641B" w14:textId="09492D72" w:rsidR="003A4A16" w:rsidRDefault="1B94F3EC" w:rsidP="4B1B5422">
      <w:pPr>
        <w:spacing w:after="40" w:line="24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Fundarefni:</w:t>
      </w:r>
    </w:p>
    <w:p w14:paraId="0DF810EF" w14:textId="01EC6C4B" w:rsidR="00742264" w:rsidRPr="00BC1C30" w:rsidRDefault="003B47D3" w:rsidP="00BC1C30">
      <w:pPr>
        <w:pStyle w:val="ListParagraph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</w:rPr>
      </w:pPr>
      <w:r w:rsidRPr="4B1B5422">
        <w:rPr>
          <w:rFonts w:ascii="Calibri" w:eastAsia="Calibri" w:hAnsi="Calibri" w:cs="Calibri"/>
          <w:color w:val="000000" w:themeColor="text1"/>
          <w:lang w:val="is-IS"/>
        </w:rPr>
        <w:t xml:space="preserve">Farið yfir </w:t>
      </w:r>
      <w:r>
        <w:rPr>
          <w:rFonts w:ascii="Calibri" w:eastAsia="Calibri" w:hAnsi="Calibri" w:cs="Calibri"/>
          <w:color w:val="000000" w:themeColor="text1"/>
          <w:lang w:val="is-IS"/>
        </w:rPr>
        <w:t>stöðuna á stjórnunar- og verndaráætluninni.</w:t>
      </w:r>
      <w:r w:rsidR="00742264">
        <w:rPr>
          <w:rFonts w:ascii="Calibri" w:eastAsia="Calibri" w:hAnsi="Calibri" w:cs="Calibri"/>
          <w:color w:val="000000" w:themeColor="text1"/>
          <w:lang w:val="is-IS"/>
        </w:rPr>
        <w:t xml:space="preserve"> </w:t>
      </w:r>
    </w:p>
    <w:p w14:paraId="656DC6F0" w14:textId="0351DAD7" w:rsidR="003A4A16" w:rsidRDefault="006170D3" w:rsidP="00382C48">
      <w:pPr>
        <w:pStyle w:val="ListParagraph"/>
        <w:spacing w:line="240" w:lineRule="auto"/>
        <w:rPr>
          <w:rFonts w:ascii="Calibri" w:eastAsia="Calibri" w:hAnsi="Calibri" w:cs="Calibri"/>
          <w:color w:val="000000" w:themeColor="text1"/>
          <w:lang w:val="is-IS"/>
        </w:rPr>
      </w:pPr>
      <w:r w:rsidRPr="00BC1C30">
        <w:rPr>
          <w:rFonts w:ascii="Calibri" w:eastAsia="Calibri" w:hAnsi="Calibri" w:cs="Calibri"/>
          <w:color w:val="000000" w:themeColor="text1"/>
          <w:lang w:val="is-IS"/>
        </w:rPr>
        <w:t xml:space="preserve">Uppfærð verk- og tímaáætlun var send út um mitt sumar. </w:t>
      </w:r>
      <w:r w:rsidR="003E5EE5" w:rsidRPr="00BC1C30">
        <w:rPr>
          <w:rFonts w:ascii="Calibri" w:eastAsia="Calibri" w:hAnsi="Calibri" w:cs="Calibri"/>
          <w:color w:val="000000" w:themeColor="text1"/>
          <w:lang w:val="is-IS"/>
        </w:rPr>
        <w:t>Rennt var yfir stöðuna</w:t>
      </w:r>
      <w:r w:rsidR="00AE107E" w:rsidRPr="00BC1C30">
        <w:rPr>
          <w:rFonts w:ascii="Calibri" w:eastAsia="Calibri" w:hAnsi="Calibri" w:cs="Calibri"/>
          <w:color w:val="000000" w:themeColor="text1"/>
          <w:lang w:val="is-IS"/>
        </w:rPr>
        <w:t>.</w:t>
      </w:r>
      <w:r w:rsidR="000F29A1">
        <w:rPr>
          <w:rFonts w:ascii="Calibri" w:eastAsia="Calibri" w:hAnsi="Calibri" w:cs="Calibri"/>
          <w:color w:val="000000" w:themeColor="text1"/>
          <w:lang w:val="is-IS"/>
        </w:rPr>
        <w:t xml:space="preserve"> </w:t>
      </w:r>
      <w:r w:rsidR="000A77FF">
        <w:rPr>
          <w:rFonts w:ascii="Calibri" w:eastAsia="Calibri" w:hAnsi="Calibri" w:cs="Calibri"/>
          <w:color w:val="000000" w:themeColor="text1"/>
          <w:lang w:val="is-IS"/>
        </w:rPr>
        <w:t>Haldið verður áfram með skrif og lagfæringar á 3ja kafla.</w:t>
      </w:r>
      <w:r w:rsidR="00645644">
        <w:rPr>
          <w:rFonts w:ascii="Calibri" w:eastAsia="Calibri" w:hAnsi="Calibri" w:cs="Calibri"/>
          <w:color w:val="000000" w:themeColor="text1"/>
          <w:lang w:val="is-IS"/>
        </w:rPr>
        <w:t xml:space="preserve"> Óskað hefur verið eftir tilboði í gerð tveggja korta, </w:t>
      </w:r>
      <w:r w:rsidR="009033FE">
        <w:rPr>
          <w:rFonts w:ascii="Calibri" w:eastAsia="Calibri" w:hAnsi="Calibri" w:cs="Calibri"/>
          <w:color w:val="000000" w:themeColor="text1"/>
          <w:lang w:val="is-IS"/>
        </w:rPr>
        <w:t xml:space="preserve">gönguleiðakorts og </w:t>
      </w:r>
      <w:r w:rsidR="00AE107E" w:rsidRPr="00BC1C30">
        <w:rPr>
          <w:rFonts w:ascii="Calibri" w:eastAsia="Calibri" w:hAnsi="Calibri" w:cs="Calibri"/>
          <w:color w:val="000000" w:themeColor="text1"/>
          <w:lang w:val="is-IS"/>
        </w:rPr>
        <w:t xml:space="preserve"> </w:t>
      </w:r>
      <w:r w:rsidR="00EE4715">
        <w:rPr>
          <w:rFonts w:ascii="Calibri" w:eastAsia="Calibri" w:hAnsi="Calibri" w:cs="Calibri"/>
          <w:color w:val="000000" w:themeColor="text1"/>
          <w:lang w:val="is-IS"/>
        </w:rPr>
        <w:t xml:space="preserve">örnefnakorts. </w:t>
      </w:r>
    </w:p>
    <w:p w14:paraId="3EEFBE2B" w14:textId="77777777" w:rsidR="005F0E93" w:rsidRPr="00BC1C30" w:rsidRDefault="005F0E93" w:rsidP="00382C48">
      <w:pPr>
        <w:pStyle w:val="ListParagraph"/>
        <w:spacing w:line="240" w:lineRule="auto"/>
        <w:rPr>
          <w:rFonts w:ascii="Calibri" w:eastAsia="Calibri" w:hAnsi="Calibri" w:cs="Calibri"/>
          <w:color w:val="000000" w:themeColor="text1"/>
          <w:lang w:val="is-IS"/>
        </w:rPr>
      </w:pPr>
    </w:p>
    <w:p w14:paraId="25A5904E" w14:textId="77777777" w:rsidR="00382C48" w:rsidRDefault="0085546D" w:rsidP="00BC1C30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color w:val="000000" w:themeColor="text1"/>
        </w:rPr>
      </w:pPr>
      <w:r w:rsidRPr="00382C48">
        <w:rPr>
          <w:rFonts w:eastAsiaTheme="minorEastAsia"/>
          <w:color w:val="000000" w:themeColor="text1"/>
        </w:rPr>
        <w:t>Farið yfir fundi með samráðsaðilum sl. vor.</w:t>
      </w:r>
    </w:p>
    <w:p w14:paraId="7EE1A55B" w14:textId="4A252144" w:rsidR="009C48BF" w:rsidRDefault="00381381" w:rsidP="008C1828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lang w:val="is-IS"/>
        </w:rPr>
      </w:pPr>
      <w:r w:rsidRPr="008C1828">
        <w:rPr>
          <w:rFonts w:ascii="Calibri" w:eastAsia="Calibri" w:hAnsi="Calibri" w:cs="Calibri"/>
          <w:color w:val="000000" w:themeColor="text1"/>
          <w:lang w:val="is-IS"/>
        </w:rPr>
        <w:t>F</w:t>
      </w:r>
      <w:r w:rsidR="00AE107E" w:rsidRPr="008C1828">
        <w:rPr>
          <w:rFonts w:ascii="Calibri" w:eastAsia="Calibri" w:hAnsi="Calibri" w:cs="Calibri"/>
          <w:color w:val="000000" w:themeColor="text1"/>
          <w:lang w:val="is-IS"/>
        </w:rPr>
        <w:t>undar</w:t>
      </w:r>
      <w:r w:rsidR="005F0E93">
        <w:rPr>
          <w:rFonts w:ascii="Calibri" w:eastAsia="Calibri" w:hAnsi="Calibri" w:cs="Calibri"/>
          <w:color w:val="000000" w:themeColor="text1"/>
          <w:lang w:val="is-IS"/>
        </w:rPr>
        <w:t>gerðir frá samráðsfundum voru sendar sam</w:t>
      </w:r>
      <w:r w:rsidR="00560FA0">
        <w:rPr>
          <w:rFonts w:ascii="Calibri" w:eastAsia="Calibri" w:hAnsi="Calibri" w:cs="Calibri"/>
          <w:color w:val="000000" w:themeColor="text1"/>
          <w:lang w:val="is-IS"/>
        </w:rPr>
        <w:t>starfshópi í maí. Einn fundur var haldinn eftir það</w:t>
      </w:r>
      <w:r w:rsidR="00DA26E2">
        <w:rPr>
          <w:rFonts w:ascii="Calibri" w:eastAsia="Calibri" w:hAnsi="Calibri" w:cs="Calibri"/>
          <w:color w:val="000000" w:themeColor="text1"/>
          <w:lang w:val="is-IS"/>
        </w:rPr>
        <w:t xml:space="preserve"> og verður sú fundargerð send til samstarfshóps</w:t>
      </w:r>
      <w:r w:rsidR="00560FA0">
        <w:rPr>
          <w:rFonts w:ascii="Calibri" w:eastAsia="Calibri" w:hAnsi="Calibri" w:cs="Calibri"/>
          <w:color w:val="000000" w:themeColor="text1"/>
          <w:lang w:val="is-IS"/>
        </w:rPr>
        <w:t>. Farið var yfir</w:t>
      </w:r>
      <w:r w:rsidR="009C48BF">
        <w:rPr>
          <w:rFonts w:ascii="Calibri" w:eastAsia="Calibri" w:hAnsi="Calibri" w:cs="Calibri"/>
          <w:color w:val="000000" w:themeColor="text1"/>
          <w:lang w:val="is-IS"/>
        </w:rPr>
        <w:t xml:space="preserve"> þau viðhorf sem komu fram hjá samráðsaðilum.</w:t>
      </w:r>
      <w:r w:rsidR="001B5295">
        <w:rPr>
          <w:rFonts w:ascii="Calibri" w:eastAsia="Calibri" w:hAnsi="Calibri" w:cs="Calibri"/>
          <w:color w:val="000000" w:themeColor="text1"/>
          <w:lang w:val="is-IS"/>
        </w:rPr>
        <w:t xml:space="preserve"> </w:t>
      </w:r>
    </w:p>
    <w:p w14:paraId="6385CC69" w14:textId="0BB376CF" w:rsidR="00DA7C9B" w:rsidRPr="008C1828" w:rsidRDefault="00560FA0" w:rsidP="008C1828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lang w:val="is-IS"/>
        </w:rPr>
      </w:pPr>
      <w:r>
        <w:rPr>
          <w:rFonts w:ascii="Calibri" w:eastAsia="Calibri" w:hAnsi="Calibri" w:cs="Calibri"/>
          <w:color w:val="000000" w:themeColor="text1"/>
          <w:lang w:val="is-IS"/>
        </w:rPr>
        <w:t xml:space="preserve"> </w:t>
      </w:r>
      <w:r w:rsidR="008C1828" w:rsidRPr="008C1828">
        <w:rPr>
          <w:rFonts w:ascii="Calibri" w:eastAsia="Calibri" w:hAnsi="Calibri" w:cs="Calibri"/>
          <w:color w:val="000000" w:themeColor="text1"/>
          <w:lang w:val="is-IS"/>
        </w:rPr>
        <w:t xml:space="preserve"> </w:t>
      </w:r>
    </w:p>
    <w:p w14:paraId="15E92C38" w14:textId="77777777" w:rsidR="00AA457A" w:rsidRDefault="00AA457A" w:rsidP="00230A36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Fundir með skólanemum. </w:t>
      </w:r>
    </w:p>
    <w:p w14:paraId="73391F86" w14:textId="3E2A2F9F" w:rsidR="00DA7C9B" w:rsidRDefault="00AF686D" w:rsidP="00E97F76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S</w:t>
      </w:r>
      <w:r w:rsidR="00887CF2">
        <w:rPr>
          <w:rFonts w:eastAsiaTheme="minorEastAsia"/>
          <w:color w:val="000000" w:themeColor="text1"/>
        </w:rPr>
        <w:t xml:space="preserve">tefnt er á </w:t>
      </w:r>
      <w:r w:rsidR="00BB298F">
        <w:rPr>
          <w:rFonts w:eastAsiaTheme="minorEastAsia"/>
          <w:color w:val="000000" w:themeColor="text1"/>
        </w:rPr>
        <w:t>hugmyndafundi</w:t>
      </w:r>
      <w:r w:rsidR="00C40639">
        <w:rPr>
          <w:rFonts w:eastAsiaTheme="minorEastAsia"/>
          <w:color w:val="000000" w:themeColor="text1"/>
        </w:rPr>
        <w:t xml:space="preserve"> </w:t>
      </w:r>
      <w:r w:rsidR="00230A36">
        <w:rPr>
          <w:rFonts w:eastAsiaTheme="minorEastAsia"/>
          <w:color w:val="000000" w:themeColor="text1"/>
        </w:rPr>
        <w:t>með skólanemendum</w:t>
      </w:r>
      <w:r w:rsidR="00AA457A">
        <w:rPr>
          <w:rFonts w:eastAsiaTheme="minorEastAsia"/>
          <w:color w:val="000000" w:themeColor="text1"/>
        </w:rPr>
        <w:t xml:space="preserve"> </w:t>
      </w:r>
      <w:r w:rsidR="00C40639">
        <w:rPr>
          <w:rFonts w:eastAsiaTheme="minorEastAsia"/>
          <w:color w:val="000000" w:themeColor="text1"/>
        </w:rPr>
        <w:t>á Snæfellsnesi</w:t>
      </w:r>
      <w:r w:rsidR="00BB298F">
        <w:rPr>
          <w:rFonts w:eastAsiaTheme="minorEastAsia"/>
          <w:color w:val="000000" w:themeColor="text1"/>
        </w:rPr>
        <w:t xml:space="preserve"> í október</w:t>
      </w:r>
      <w:r w:rsidR="00230A36">
        <w:rPr>
          <w:rFonts w:eastAsiaTheme="minorEastAsia"/>
          <w:color w:val="000000" w:themeColor="text1"/>
        </w:rPr>
        <w:t>.</w:t>
      </w:r>
      <w:r w:rsidR="00C40639">
        <w:rPr>
          <w:rFonts w:eastAsiaTheme="minorEastAsia"/>
          <w:color w:val="000000" w:themeColor="text1"/>
        </w:rPr>
        <w:t xml:space="preserve"> </w:t>
      </w:r>
      <w:r w:rsidR="00A66DD3">
        <w:rPr>
          <w:rFonts w:eastAsiaTheme="minorEastAsia"/>
          <w:color w:val="000000" w:themeColor="text1"/>
        </w:rPr>
        <w:t>Óskað eftir hugmyndum að umræðupunktum/efni frá starfshópnum.</w:t>
      </w:r>
    </w:p>
    <w:p w14:paraId="1192A722" w14:textId="77777777" w:rsidR="00E97F76" w:rsidRDefault="00E97F76" w:rsidP="00E97F76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lang w:val="is-IS"/>
        </w:rPr>
      </w:pPr>
    </w:p>
    <w:p w14:paraId="474D1C27" w14:textId="37CC61E8" w:rsidR="00554DF1" w:rsidRDefault="00554DF1" w:rsidP="00554DF1">
      <w:pPr>
        <w:pStyle w:val="ListParagraph"/>
        <w:numPr>
          <w:ilvl w:val="0"/>
          <w:numId w:val="10"/>
        </w:numPr>
        <w:spacing w:line="240" w:lineRule="auto"/>
        <w:rPr>
          <w:rFonts w:ascii="Calibri" w:eastAsia="Calibri" w:hAnsi="Calibri" w:cs="Calibri"/>
          <w:color w:val="000000" w:themeColor="text1"/>
          <w:lang w:val="is-IS"/>
        </w:rPr>
      </w:pPr>
      <w:r>
        <w:rPr>
          <w:rFonts w:ascii="Calibri" w:eastAsia="Calibri" w:hAnsi="Calibri" w:cs="Calibri"/>
          <w:color w:val="000000" w:themeColor="text1"/>
          <w:lang w:val="is-IS"/>
        </w:rPr>
        <w:t>Önnur mál</w:t>
      </w:r>
      <w:r w:rsidR="009829C6">
        <w:rPr>
          <w:rFonts w:ascii="Calibri" w:eastAsia="Calibri" w:hAnsi="Calibri" w:cs="Calibri"/>
          <w:color w:val="000000" w:themeColor="text1"/>
          <w:lang w:val="is-IS"/>
        </w:rPr>
        <w:t xml:space="preserve"> voru ekki rædd.</w:t>
      </w:r>
    </w:p>
    <w:p w14:paraId="067BA485" w14:textId="77777777" w:rsidR="009829C6" w:rsidRDefault="009829C6" w:rsidP="00C4153C">
      <w:pPr>
        <w:spacing w:line="360" w:lineRule="auto"/>
        <w:rPr>
          <w:rFonts w:ascii="Calibri" w:eastAsia="Calibri" w:hAnsi="Calibri" w:cs="Calibri"/>
          <w:color w:val="000000" w:themeColor="text1"/>
          <w:lang w:val="is-IS"/>
        </w:rPr>
      </w:pPr>
    </w:p>
    <w:p w14:paraId="2C078E63" w14:textId="239066D4" w:rsidR="003A4A16" w:rsidRDefault="009829C6" w:rsidP="00C4153C">
      <w:pPr>
        <w:spacing w:line="360" w:lineRule="auto"/>
      </w:pPr>
      <w:r>
        <w:rPr>
          <w:rFonts w:ascii="Calibri" w:eastAsia="Calibri" w:hAnsi="Calibri" w:cs="Calibri"/>
          <w:color w:val="000000" w:themeColor="text1"/>
          <w:lang w:val="is-IS"/>
        </w:rPr>
        <w:t>Fundi lauk um 14:20</w:t>
      </w:r>
      <w:r w:rsidR="1B94F3EC" w:rsidRPr="4B1B5422">
        <w:rPr>
          <w:rFonts w:ascii="Calibri" w:eastAsia="Calibri" w:hAnsi="Calibri" w:cs="Calibri"/>
          <w:color w:val="000000" w:themeColor="text1"/>
          <w:lang w:val="is-IS"/>
        </w:rPr>
        <w:t>.</w:t>
      </w:r>
    </w:p>
    <w:sectPr w:rsidR="003A4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739"/>
    <w:multiLevelType w:val="hybridMultilevel"/>
    <w:tmpl w:val="B4E8A7AC"/>
    <w:lvl w:ilvl="0" w:tplc="EBBAE91C">
      <w:start w:val="1"/>
      <w:numFmt w:val="decimal"/>
      <w:lvlText w:val="%1."/>
      <w:lvlJc w:val="left"/>
      <w:pPr>
        <w:ind w:left="720" w:hanging="360"/>
      </w:pPr>
    </w:lvl>
    <w:lvl w:ilvl="1" w:tplc="7F60E718">
      <w:start w:val="1"/>
      <w:numFmt w:val="lowerLetter"/>
      <w:lvlText w:val="%2."/>
      <w:lvlJc w:val="left"/>
      <w:pPr>
        <w:ind w:left="1440" w:hanging="360"/>
      </w:pPr>
    </w:lvl>
    <w:lvl w:ilvl="2" w:tplc="3EA817A8">
      <w:start w:val="1"/>
      <w:numFmt w:val="lowerRoman"/>
      <w:lvlText w:val="%3."/>
      <w:lvlJc w:val="right"/>
      <w:pPr>
        <w:ind w:left="2160" w:hanging="180"/>
      </w:pPr>
    </w:lvl>
    <w:lvl w:ilvl="3" w:tplc="FECA2986">
      <w:start w:val="1"/>
      <w:numFmt w:val="decimal"/>
      <w:lvlText w:val="%4."/>
      <w:lvlJc w:val="left"/>
      <w:pPr>
        <w:ind w:left="2880" w:hanging="360"/>
      </w:pPr>
    </w:lvl>
    <w:lvl w:ilvl="4" w:tplc="811C8E74">
      <w:start w:val="1"/>
      <w:numFmt w:val="lowerLetter"/>
      <w:lvlText w:val="%5."/>
      <w:lvlJc w:val="left"/>
      <w:pPr>
        <w:ind w:left="3600" w:hanging="360"/>
      </w:pPr>
    </w:lvl>
    <w:lvl w:ilvl="5" w:tplc="830A8110">
      <w:start w:val="1"/>
      <w:numFmt w:val="lowerRoman"/>
      <w:lvlText w:val="%6."/>
      <w:lvlJc w:val="right"/>
      <w:pPr>
        <w:ind w:left="4320" w:hanging="180"/>
      </w:pPr>
    </w:lvl>
    <w:lvl w:ilvl="6" w:tplc="C44899F6">
      <w:start w:val="1"/>
      <w:numFmt w:val="decimal"/>
      <w:lvlText w:val="%7."/>
      <w:lvlJc w:val="left"/>
      <w:pPr>
        <w:ind w:left="5040" w:hanging="360"/>
      </w:pPr>
    </w:lvl>
    <w:lvl w:ilvl="7" w:tplc="ED5EACA8">
      <w:start w:val="1"/>
      <w:numFmt w:val="lowerLetter"/>
      <w:lvlText w:val="%8."/>
      <w:lvlJc w:val="left"/>
      <w:pPr>
        <w:ind w:left="5760" w:hanging="360"/>
      </w:pPr>
    </w:lvl>
    <w:lvl w:ilvl="8" w:tplc="4EA810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6883"/>
    <w:multiLevelType w:val="hybridMultilevel"/>
    <w:tmpl w:val="6816AA3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5280"/>
    <w:multiLevelType w:val="hybridMultilevel"/>
    <w:tmpl w:val="B4E8A7AC"/>
    <w:lvl w:ilvl="0" w:tplc="EBBAE91C">
      <w:start w:val="1"/>
      <w:numFmt w:val="decimal"/>
      <w:lvlText w:val="%1."/>
      <w:lvlJc w:val="left"/>
      <w:pPr>
        <w:ind w:left="720" w:hanging="360"/>
      </w:pPr>
    </w:lvl>
    <w:lvl w:ilvl="1" w:tplc="7F60E718">
      <w:start w:val="1"/>
      <w:numFmt w:val="lowerLetter"/>
      <w:lvlText w:val="%2."/>
      <w:lvlJc w:val="left"/>
      <w:pPr>
        <w:ind w:left="1440" w:hanging="360"/>
      </w:pPr>
    </w:lvl>
    <w:lvl w:ilvl="2" w:tplc="3EA817A8">
      <w:start w:val="1"/>
      <w:numFmt w:val="lowerRoman"/>
      <w:lvlText w:val="%3."/>
      <w:lvlJc w:val="right"/>
      <w:pPr>
        <w:ind w:left="2160" w:hanging="180"/>
      </w:pPr>
    </w:lvl>
    <w:lvl w:ilvl="3" w:tplc="FECA2986">
      <w:start w:val="1"/>
      <w:numFmt w:val="decimal"/>
      <w:lvlText w:val="%4."/>
      <w:lvlJc w:val="left"/>
      <w:pPr>
        <w:ind w:left="2880" w:hanging="360"/>
      </w:pPr>
    </w:lvl>
    <w:lvl w:ilvl="4" w:tplc="811C8E74">
      <w:start w:val="1"/>
      <w:numFmt w:val="lowerLetter"/>
      <w:lvlText w:val="%5."/>
      <w:lvlJc w:val="left"/>
      <w:pPr>
        <w:ind w:left="3600" w:hanging="360"/>
      </w:pPr>
    </w:lvl>
    <w:lvl w:ilvl="5" w:tplc="830A8110">
      <w:start w:val="1"/>
      <w:numFmt w:val="lowerRoman"/>
      <w:lvlText w:val="%6."/>
      <w:lvlJc w:val="right"/>
      <w:pPr>
        <w:ind w:left="4320" w:hanging="180"/>
      </w:pPr>
    </w:lvl>
    <w:lvl w:ilvl="6" w:tplc="C44899F6">
      <w:start w:val="1"/>
      <w:numFmt w:val="decimal"/>
      <w:lvlText w:val="%7."/>
      <w:lvlJc w:val="left"/>
      <w:pPr>
        <w:ind w:left="5040" w:hanging="360"/>
      </w:pPr>
    </w:lvl>
    <w:lvl w:ilvl="7" w:tplc="ED5EACA8">
      <w:start w:val="1"/>
      <w:numFmt w:val="lowerLetter"/>
      <w:lvlText w:val="%8."/>
      <w:lvlJc w:val="left"/>
      <w:pPr>
        <w:ind w:left="5760" w:hanging="360"/>
      </w:pPr>
    </w:lvl>
    <w:lvl w:ilvl="8" w:tplc="4EA810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447EC"/>
    <w:multiLevelType w:val="hybridMultilevel"/>
    <w:tmpl w:val="B4E8A7AC"/>
    <w:lvl w:ilvl="0" w:tplc="EBBAE91C">
      <w:start w:val="1"/>
      <w:numFmt w:val="decimal"/>
      <w:lvlText w:val="%1."/>
      <w:lvlJc w:val="left"/>
      <w:pPr>
        <w:ind w:left="720" w:hanging="360"/>
      </w:pPr>
    </w:lvl>
    <w:lvl w:ilvl="1" w:tplc="7F60E718">
      <w:start w:val="1"/>
      <w:numFmt w:val="lowerLetter"/>
      <w:lvlText w:val="%2."/>
      <w:lvlJc w:val="left"/>
      <w:pPr>
        <w:ind w:left="1440" w:hanging="360"/>
      </w:pPr>
    </w:lvl>
    <w:lvl w:ilvl="2" w:tplc="3EA817A8">
      <w:start w:val="1"/>
      <w:numFmt w:val="lowerRoman"/>
      <w:lvlText w:val="%3."/>
      <w:lvlJc w:val="right"/>
      <w:pPr>
        <w:ind w:left="2160" w:hanging="180"/>
      </w:pPr>
    </w:lvl>
    <w:lvl w:ilvl="3" w:tplc="FECA2986">
      <w:start w:val="1"/>
      <w:numFmt w:val="decimal"/>
      <w:lvlText w:val="%4."/>
      <w:lvlJc w:val="left"/>
      <w:pPr>
        <w:ind w:left="2880" w:hanging="360"/>
      </w:pPr>
    </w:lvl>
    <w:lvl w:ilvl="4" w:tplc="811C8E74">
      <w:start w:val="1"/>
      <w:numFmt w:val="lowerLetter"/>
      <w:lvlText w:val="%5."/>
      <w:lvlJc w:val="left"/>
      <w:pPr>
        <w:ind w:left="3600" w:hanging="360"/>
      </w:pPr>
    </w:lvl>
    <w:lvl w:ilvl="5" w:tplc="830A8110">
      <w:start w:val="1"/>
      <w:numFmt w:val="lowerRoman"/>
      <w:lvlText w:val="%6."/>
      <w:lvlJc w:val="right"/>
      <w:pPr>
        <w:ind w:left="4320" w:hanging="180"/>
      </w:pPr>
    </w:lvl>
    <w:lvl w:ilvl="6" w:tplc="C44899F6">
      <w:start w:val="1"/>
      <w:numFmt w:val="decimal"/>
      <w:lvlText w:val="%7."/>
      <w:lvlJc w:val="left"/>
      <w:pPr>
        <w:ind w:left="5040" w:hanging="360"/>
      </w:pPr>
    </w:lvl>
    <w:lvl w:ilvl="7" w:tplc="ED5EACA8">
      <w:start w:val="1"/>
      <w:numFmt w:val="lowerLetter"/>
      <w:lvlText w:val="%8."/>
      <w:lvlJc w:val="left"/>
      <w:pPr>
        <w:ind w:left="5760" w:hanging="360"/>
      </w:pPr>
    </w:lvl>
    <w:lvl w:ilvl="8" w:tplc="4EA810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2D10"/>
    <w:multiLevelType w:val="hybridMultilevel"/>
    <w:tmpl w:val="F2B6D016"/>
    <w:lvl w:ilvl="0" w:tplc="728609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0F09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A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06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A0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EE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0B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0F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48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F57DC"/>
    <w:multiLevelType w:val="hybridMultilevel"/>
    <w:tmpl w:val="B4E8A7AC"/>
    <w:lvl w:ilvl="0" w:tplc="EBBAE91C">
      <w:start w:val="1"/>
      <w:numFmt w:val="decimal"/>
      <w:lvlText w:val="%1."/>
      <w:lvlJc w:val="left"/>
      <w:pPr>
        <w:ind w:left="720" w:hanging="360"/>
      </w:pPr>
    </w:lvl>
    <w:lvl w:ilvl="1" w:tplc="7F60E718">
      <w:start w:val="1"/>
      <w:numFmt w:val="lowerLetter"/>
      <w:lvlText w:val="%2."/>
      <w:lvlJc w:val="left"/>
      <w:pPr>
        <w:ind w:left="1440" w:hanging="360"/>
      </w:pPr>
    </w:lvl>
    <w:lvl w:ilvl="2" w:tplc="3EA817A8">
      <w:start w:val="1"/>
      <w:numFmt w:val="lowerRoman"/>
      <w:lvlText w:val="%3."/>
      <w:lvlJc w:val="right"/>
      <w:pPr>
        <w:ind w:left="2160" w:hanging="180"/>
      </w:pPr>
    </w:lvl>
    <w:lvl w:ilvl="3" w:tplc="FECA2986">
      <w:start w:val="1"/>
      <w:numFmt w:val="decimal"/>
      <w:lvlText w:val="%4."/>
      <w:lvlJc w:val="left"/>
      <w:pPr>
        <w:ind w:left="2880" w:hanging="360"/>
      </w:pPr>
    </w:lvl>
    <w:lvl w:ilvl="4" w:tplc="811C8E74">
      <w:start w:val="1"/>
      <w:numFmt w:val="lowerLetter"/>
      <w:lvlText w:val="%5."/>
      <w:lvlJc w:val="left"/>
      <w:pPr>
        <w:ind w:left="3600" w:hanging="360"/>
      </w:pPr>
    </w:lvl>
    <w:lvl w:ilvl="5" w:tplc="830A8110">
      <w:start w:val="1"/>
      <w:numFmt w:val="lowerRoman"/>
      <w:lvlText w:val="%6."/>
      <w:lvlJc w:val="right"/>
      <w:pPr>
        <w:ind w:left="4320" w:hanging="180"/>
      </w:pPr>
    </w:lvl>
    <w:lvl w:ilvl="6" w:tplc="C44899F6">
      <w:start w:val="1"/>
      <w:numFmt w:val="decimal"/>
      <w:lvlText w:val="%7."/>
      <w:lvlJc w:val="left"/>
      <w:pPr>
        <w:ind w:left="5040" w:hanging="360"/>
      </w:pPr>
    </w:lvl>
    <w:lvl w:ilvl="7" w:tplc="ED5EACA8">
      <w:start w:val="1"/>
      <w:numFmt w:val="lowerLetter"/>
      <w:lvlText w:val="%8."/>
      <w:lvlJc w:val="left"/>
      <w:pPr>
        <w:ind w:left="5760" w:hanging="360"/>
      </w:pPr>
    </w:lvl>
    <w:lvl w:ilvl="8" w:tplc="4EA810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96177"/>
    <w:multiLevelType w:val="hybridMultilevel"/>
    <w:tmpl w:val="B4E8A7AC"/>
    <w:lvl w:ilvl="0" w:tplc="EBBAE91C">
      <w:start w:val="1"/>
      <w:numFmt w:val="decimal"/>
      <w:lvlText w:val="%1."/>
      <w:lvlJc w:val="left"/>
      <w:pPr>
        <w:ind w:left="720" w:hanging="360"/>
      </w:pPr>
    </w:lvl>
    <w:lvl w:ilvl="1" w:tplc="7F60E718">
      <w:start w:val="1"/>
      <w:numFmt w:val="lowerLetter"/>
      <w:lvlText w:val="%2."/>
      <w:lvlJc w:val="left"/>
      <w:pPr>
        <w:ind w:left="1440" w:hanging="360"/>
      </w:pPr>
    </w:lvl>
    <w:lvl w:ilvl="2" w:tplc="3EA817A8">
      <w:start w:val="1"/>
      <w:numFmt w:val="lowerRoman"/>
      <w:lvlText w:val="%3."/>
      <w:lvlJc w:val="right"/>
      <w:pPr>
        <w:ind w:left="2160" w:hanging="180"/>
      </w:pPr>
    </w:lvl>
    <w:lvl w:ilvl="3" w:tplc="FECA2986">
      <w:start w:val="1"/>
      <w:numFmt w:val="decimal"/>
      <w:lvlText w:val="%4."/>
      <w:lvlJc w:val="left"/>
      <w:pPr>
        <w:ind w:left="2880" w:hanging="360"/>
      </w:pPr>
    </w:lvl>
    <w:lvl w:ilvl="4" w:tplc="811C8E74">
      <w:start w:val="1"/>
      <w:numFmt w:val="lowerLetter"/>
      <w:lvlText w:val="%5."/>
      <w:lvlJc w:val="left"/>
      <w:pPr>
        <w:ind w:left="3600" w:hanging="360"/>
      </w:pPr>
    </w:lvl>
    <w:lvl w:ilvl="5" w:tplc="830A8110">
      <w:start w:val="1"/>
      <w:numFmt w:val="lowerRoman"/>
      <w:lvlText w:val="%6."/>
      <w:lvlJc w:val="right"/>
      <w:pPr>
        <w:ind w:left="4320" w:hanging="180"/>
      </w:pPr>
    </w:lvl>
    <w:lvl w:ilvl="6" w:tplc="C44899F6">
      <w:start w:val="1"/>
      <w:numFmt w:val="decimal"/>
      <w:lvlText w:val="%7."/>
      <w:lvlJc w:val="left"/>
      <w:pPr>
        <w:ind w:left="5040" w:hanging="360"/>
      </w:pPr>
    </w:lvl>
    <w:lvl w:ilvl="7" w:tplc="ED5EACA8">
      <w:start w:val="1"/>
      <w:numFmt w:val="lowerLetter"/>
      <w:lvlText w:val="%8."/>
      <w:lvlJc w:val="left"/>
      <w:pPr>
        <w:ind w:left="5760" w:hanging="360"/>
      </w:pPr>
    </w:lvl>
    <w:lvl w:ilvl="8" w:tplc="4EA810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60B52"/>
    <w:multiLevelType w:val="hybridMultilevel"/>
    <w:tmpl w:val="018EF62C"/>
    <w:lvl w:ilvl="0" w:tplc="EBBAE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356A2"/>
    <w:multiLevelType w:val="hybridMultilevel"/>
    <w:tmpl w:val="9C3E96CE"/>
    <w:lvl w:ilvl="0" w:tplc="C2B4F8F6">
      <w:start w:val="1"/>
      <w:numFmt w:val="decimal"/>
      <w:lvlText w:val="%1."/>
      <w:lvlJc w:val="left"/>
      <w:pPr>
        <w:ind w:left="720" w:hanging="360"/>
      </w:pPr>
    </w:lvl>
    <w:lvl w:ilvl="1" w:tplc="88A8136A">
      <w:start w:val="1"/>
      <w:numFmt w:val="lowerLetter"/>
      <w:lvlText w:val="%2."/>
      <w:lvlJc w:val="left"/>
      <w:pPr>
        <w:ind w:left="1440" w:hanging="360"/>
      </w:pPr>
    </w:lvl>
    <w:lvl w:ilvl="2" w:tplc="0E2AB442">
      <w:start w:val="1"/>
      <w:numFmt w:val="lowerRoman"/>
      <w:lvlText w:val="%3."/>
      <w:lvlJc w:val="right"/>
      <w:pPr>
        <w:ind w:left="2160" w:hanging="180"/>
      </w:pPr>
    </w:lvl>
    <w:lvl w:ilvl="3" w:tplc="CF46395A">
      <w:start w:val="1"/>
      <w:numFmt w:val="decimal"/>
      <w:lvlText w:val="%4."/>
      <w:lvlJc w:val="left"/>
      <w:pPr>
        <w:ind w:left="2880" w:hanging="360"/>
      </w:pPr>
    </w:lvl>
    <w:lvl w:ilvl="4" w:tplc="A96AE5F6">
      <w:start w:val="1"/>
      <w:numFmt w:val="lowerLetter"/>
      <w:lvlText w:val="%5."/>
      <w:lvlJc w:val="left"/>
      <w:pPr>
        <w:ind w:left="3600" w:hanging="360"/>
      </w:pPr>
    </w:lvl>
    <w:lvl w:ilvl="5" w:tplc="CB262A5E">
      <w:start w:val="1"/>
      <w:numFmt w:val="lowerRoman"/>
      <w:lvlText w:val="%6."/>
      <w:lvlJc w:val="right"/>
      <w:pPr>
        <w:ind w:left="4320" w:hanging="180"/>
      </w:pPr>
    </w:lvl>
    <w:lvl w:ilvl="6" w:tplc="E26CEA70">
      <w:start w:val="1"/>
      <w:numFmt w:val="decimal"/>
      <w:lvlText w:val="%7."/>
      <w:lvlJc w:val="left"/>
      <w:pPr>
        <w:ind w:left="5040" w:hanging="360"/>
      </w:pPr>
    </w:lvl>
    <w:lvl w:ilvl="7" w:tplc="4A0C34A8">
      <w:start w:val="1"/>
      <w:numFmt w:val="lowerLetter"/>
      <w:lvlText w:val="%8."/>
      <w:lvlJc w:val="left"/>
      <w:pPr>
        <w:ind w:left="5760" w:hanging="360"/>
      </w:pPr>
    </w:lvl>
    <w:lvl w:ilvl="8" w:tplc="65E477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A22B0"/>
    <w:multiLevelType w:val="hybridMultilevel"/>
    <w:tmpl w:val="B4E8A7AC"/>
    <w:lvl w:ilvl="0" w:tplc="EBBAE91C">
      <w:start w:val="1"/>
      <w:numFmt w:val="decimal"/>
      <w:lvlText w:val="%1."/>
      <w:lvlJc w:val="left"/>
      <w:pPr>
        <w:ind w:left="720" w:hanging="360"/>
      </w:pPr>
    </w:lvl>
    <w:lvl w:ilvl="1" w:tplc="7F60E718">
      <w:start w:val="1"/>
      <w:numFmt w:val="lowerLetter"/>
      <w:lvlText w:val="%2."/>
      <w:lvlJc w:val="left"/>
      <w:pPr>
        <w:ind w:left="1440" w:hanging="360"/>
      </w:pPr>
    </w:lvl>
    <w:lvl w:ilvl="2" w:tplc="3EA817A8">
      <w:start w:val="1"/>
      <w:numFmt w:val="lowerRoman"/>
      <w:lvlText w:val="%3."/>
      <w:lvlJc w:val="right"/>
      <w:pPr>
        <w:ind w:left="2160" w:hanging="180"/>
      </w:pPr>
    </w:lvl>
    <w:lvl w:ilvl="3" w:tplc="FECA2986">
      <w:start w:val="1"/>
      <w:numFmt w:val="decimal"/>
      <w:lvlText w:val="%4."/>
      <w:lvlJc w:val="left"/>
      <w:pPr>
        <w:ind w:left="2880" w:hanging="360"/>
      </w:pPr>
    </w:lvl>
    <w:lvl w:ilvl="4" w:tplc="811C8E74">
      <w:start w:val="1"/>
      <w:numFmt w:val="lowerLetter"/>
      <w:lvlText w:val="%5."/>
      <w:lvlJc w:val="left"/>
      <w:pPr>
        <w:ind w:left="3600" w:hanging="360"/>
      </w:pPr>
    </w:lvl>
    <w:lvl w:ilvl="5" w:tplc="830A8110">
      <w:start w:val="1"/>
      <w:numFmt w:val="lowerRoman"/>
      <w:lvlText w:val="%6."/>
      <w:lvlJc w:val="right"/>
      <w:pPr>
        <w:ind w:left="4320" w:hanging="180"/>
      </w:pPr>
    </w:lvl>
    <w:lvl w:ilvl="6" w:tplc="C44899F6">
      <w:start w:val="1"/>
      <w:numFmt w:val="decimal"/>
      <w:lvlText w:val="%7."/>
      <w:lvlJc w:val="left"/>
      <w:pPr>
        <w:ind w:left="5040" w:hanging="360"/>
      </w:pPr>
    </w:lvl>
    <w:lvl w:ilvl="7" w:tplc="ED5EACA8">
      <w:start w:val="1"/>
      <w:numFmt w:val="lowerLetter"/>
      <w:lvlText w:val="%8."/>
      <w:lvlJc w:val="left"/>
      <w:pPr>
        <w:ind w:left="5760" w:hanging="360"/>
      </w:pPr>
    </w:lvl>
    <w:lvl w:ilvl="8" w:tplc="4EA810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A06C7"/>
    <w:rsid w:val="00003C24"/>
    <w:rsid w:val="000A77FF"/>
    <w:rsid w:val="000F29A1"/>
    <w:rsid w:val="00172706"/>
    <w:rsid w:val="001B5295"/>
    <w:rsid w:val="00230A36"/>
    <w:rsid w:val="00381381"/>
    <w:rsid w:val="00382C48"/>
    <w:rsid w:val="003A4A16"/>
    <w:rsid w:val="003B47D3"/>
    <w:rsid w:val="003E5EE5"/>
    <w:rsid w:val="003F4C54"/>
    <w:rsid w:val="00554DF1"/>
    <w:rsid w:val="00560FA0"/>
    <w:rsid w:val="005F0E93"/>
    <w:rsid w:val="006170D3"/>
    <w:rsid w:val="00641FBA"/>
    <w:rsid w:val="00645644"/>
    <w:rsid w:val="00727FE9"/>
    <w:rsid w:val="00735661"/>
    <w:rsid w:val="00742264"/>
    <w:rsid w:val="00786775"/>
    <w:rsid w:val="0085546D"/>
    <w:rsid w:val="00887CF2"/>
    <w:rsid w:val="008C1828"/>
    <w:rsid w:val="008F4EE7"/>
    <w:rsid w:val="009033FE"/>
    <w:rsid w:val="009829C6"/>
    <w:rsid w:val="009C48BF"/>
    <w:rsid w:val="00A66DD3"/>
    <w:rsid w:val="00AA457A"/>
    <w:rsid w:val="00AE107E"/>
    <w:rsid w:val="00AF686D"/>
    <w:rsid w:val="00BB298F"/>
    <w:rsid w:val="00BC1C30"/>
    <w:rsid w:val="00C40639"/>
    <w:rsid w:val="00C4153C"/>
    <w:rsid w:val="00C655B6"/>
    <w:rsid w:val="00DA26E2"/>
    <w:rsid w:val="00DA7C9B"/>
    <w:rsid w:val="00E849DD"/>
    <w:rsid w:val="00E90F9D"/>
    <w:rsid w:val="00E97F76"/>
    <w:rsid w:val="00EC20F5"/>
    <w:rsid w:val="00EE4715"/>
    <w:rsid w:val="00F035B3"/>
    <w:rsid w:val="00FE234A"/>
    <w:rsid w:val="08FA06C7"/>
    <w:rsid w:val="0E2943AB"/>
    <w:rsid w:val="13F687C1"/>
    <w:rsid w:val="1A3F5899"/>
    <w:rsid w:val="1B94F3EC"/>
    <w:rsid w:val="1BAC1F2E"/>
    <w:rsid w:val="201C3082"/>
    <w:rsid w:val="27DC61B2"/>
    <w:rsid w:val="29F1737F"/>
    <w:rsid w:val="3B67A31E"/>
    <w:rsid w:val="439B94A3"/>
    <w:rsid w:val="49D74519"/>
    <w:rsid w:val="4B1B5422"/>
    <w:rsid w:val="53F3BBE0"/>
    <w:rsid w:val="55FA2DF0"/>
    <w:rsid w:val="5700EE50"/>
    <w:rsid w:val="5CEACA78"/>
    <w:rsid w:val="61687FBC"/>
    <w:rsid w:val="663A463D"/>
    <w:rsid w:val="678A4B4A"/>
    <w:rsid w:val="6C15AF7C"/>
    <w:rsid w:val="754ECFF2"/>
    <w:rsid w:val="7C4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06C7"/>
  <w15:chartTrackingRefBased/>
  <w15:docId w15:val="{811DC886-B1E3-417F-AD90-D8012AF9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137B3-519E-43C9-B083-ADE22B0DEC0C}">
  <ds:schemaRefs>
    <ds:schemaRef ds:uri="http://schemas.microsoft.com/office/2006/metadata/properties"/>
    <ds:schemaRef ds:uri="http://schemas.microsoft.com/office/infopath/2007/PartnerControls"/>
    <ds:schemaRef ds:uri="025db61c-8a1d-4a4d-9b28-6b2f2edee734"/>
  </ds:schemaRefs>
</ds:datastoreItem>
</file>

<file path=customXml/itemProps2.xml><?xml version="1.0" encoding="utf-8"?>
<ds:datastoreItem xmlns:ds="http://schemas.openxmlformats.org/officeDocument/2006/customXml" ds:itemID="{B4617FE4-E449-4B1C-A7FF-435E967A7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0A37D-8EB9-4D77-A38E-0D88F7012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Vilhelmína Bragadóttir</dc:creator>
  <cp:keywords/>
  <dc:description/>
  <cp:lastModifiedBy>Guðbjörg Gunnarsdóttir</cp:lastModifiedBy>
  <cp:revision>48</cp:revision>
  <dcterms:created xsi:type="dcterms:W3CDTF">2020-09-10T12:32:00Z</dcterms:created>
  <dcterms:modified xsi:type="dcterms:W3CDTF">2021-10-04T14:39:00Z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